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120" w:line="240" w:lineRule="auto"/>
        <w:ind/>
        <w:rPr>
          <w:rFonts w:ascii="Carlito" w:hAnsi="Carlito" w:cs="Carlito"/>
          <w:b/>
          <w:bCs/>
          <w:sz w:val="28"/>
          <w:szCs w:val="28"/>
        </w:rPr>
      </w:pPr>
      <w:r>
        <w:rPr>
          <w:rFonts w:ascii="Carlito" w:hAnsi="Carlito" w:cs="Carlito"/>
          <w:b/>
          <w:bCs/>
          <w:sz w:val="28"/>
          <w:szCs w:val="28"/>
        </w:rPr>
        <w:t xml:space="preserve">Ezechiel 47</w:t>
      </w:r>
      <w:r>
        <w:rPr>
          <w:rFonts w:ascii="Carlito" w:hAnsi="Carlito" w:cs="Carlito"/>
          <w:b/>
          <w:bCs/>
          <w:sz w:val="28"/>
          <w:szCs w:val="28"/>
        </w:rPr>
      </w:r>
    </w:p>
    <w:p>
      <w:pPr>
        <w:pBdr/>
        <w:shd w:val="clear" w:color="auto" w:fill="d9d9d9" w:themeFill="background1" w:themeFillShade="D9"/>
        <w:spacing w:after="0" w:line="240" w:lineRule="auto"/>
        <w:ind/>
        <w:rPr>
          <w:rFonts w:ascii="Carlito" w:hAnsi="Carlito" w:cs="Carlito"/>
          <w:b/>
          <w:bCs/>
          <w:sz w:val="24"/>
          <w:szCs w:val="24"/>
        </w:rPr>
      </w:pPr>
      <w:r>
        <w:rPr>
          <w:rFonts w:ascii="Carlito" w:hAnsi="Carlito" w:cs="Carlito"/>
          <w:b/>
          <w:bCs/>
          <w:sz w:val="24"/>
          <w:szCs w:val="24"/>
        </w:rPr>
        <w:t xml:space="preserve">Arbeitsaufgaben</w:t>
      </w:r>
      <w:r>
        <w:rPr>
          <w:rFonts w:ascii="Carlito" w:hAnsi="Carlito" w:cs="Carlito"/>
          <w:b/>
          <w:bCs/>
          <w:sz w:val="24"/>
          <w:szCs w:val="24"/>
        </w:rPr>
      </w:r>
    </w:p>
    <w:p>
      <w:pPr>
        <w:pStyle w:val="862"/>
        <w:numPr>
          <w:ilvl w:val="0"/>
          <w:numId w:val="1"/>
        </w:numPr>
        <w:pBdr/>
        <w:shd w:val="clear" w:color="auto" w:fill="d9d9d9" w:themeFill="background1" w:themeFillShade="D9"/>
        <w:spacing w:after="0" w:line="240" w:lineRule="auto"/>
        <w:ind/>
        <w:rPr>
          <w:rFonts w:ascii="Carlito" w:hAnsi="Carlito" w:cs="Carlito"/>
          <w:sz w:val="24"/>
          <w:szCs w:val="24"/>
        </w:rPr>
      </w:pPr>
      <w:r>
        <w:rPr>
          <w:rFonts w:ascii="Carlito" w:hAnsi="Carlito" w:cs="Carlito"/>
          <w:sz w:val="24"/>
          <w:szCs w:val="24"/>
        </w:rPr>
        <w:t xml:space="preserve">Lesen Sie im Kurs miteinander d</w:t>
      </w:r>
      <w:r>
        <w:rPr>
          <w:rFonts w:ascii="Carlito" w:hAnsi="Carlito" w:cs="Carlito"/>
          <w:sz w:val="24"/>
          <w:szCs w:val="24"/>
        </w:rPr>
        <w:t xml:space="preserve">ie Vision des Ezechiel</w:t>
      </w:r>
      <w:r>
        <w:rPr>
          <w:rFonts w:ascii="Carlito" w:hAnsi="Carlito" w:cs="Carlito"/>
          <w:sz w:val="24"/>
          <w:szCs w:val="24"/>
        </w:rPr>
        <w:t xml:space="preserve"> (Übersetzung der </w:t>
      </w:r>
      <w:r>
        <w:rPr>
          <w:rFonts w:ascii="Carlito" w:hAnsi="Carlito" w:cs="Carlito"/>
          <w:sz w:val="24"/>
          <w:szCs w:val="24"/>
        </w:rPr>
        <w:t xml:space="preserve">BasisBibel</w:t>
      </w:r>
      <w:r>
        <w:rPr>
          <w:rFonts w:ascii="Carlito" w:hAnsi="Carlito" w:cs="Carlito"/>
          <w:sz w:val="24"/>
          <w:szCs w:val="24"/>
        </w:rPr>
        <w:t xml:space="preserve">)</w:t>
      </w:r>
      <w:r>
        <w:rPr>
          <w:rFonts w:ascii="Carlito" w:hAnsi="Carlito" w:cs="Carlito"/>
          <w:sz w:val="24"/>
          <w:szCs w:val="24"/>
        </w:rPr>
        <w:t xml:space="preserve">.</w:t>
      </w:r>
      <w:r>
        <w:rPr>
          <w:rFonts w:ascii="Carlito" w:hAnsi="Carlito" w:cs="Carlito"/>
          <w:sz w:val="24"/>
          <w:szCs w:val="24"/>
        </w:rPr>
      </w:r>
    </w:p>
    <w:p>
      <w:pPr>
        <w:pStyle w:val="862"/>
        <w:numPr>
          <w:ilvl w:val="0"/>
          <w:numId w:val="1"/>
        </w:numPr>
        <w:pBdr/>
        <w:shd w:val="clear" w:color="auto" w:fill="d9d9d9" w:themeFill="background1" w:themeFillShade="D9"/>
        <w:spacing w:after="0" w:line="240" w:lineRule="auto"/>
        <w:ind/>
        <w:rPr>
          <w:rFonts w:ascii="Carlito" w:hAnsi="Carlito" w:cs="Carlito"/>
          <w:sz w:val="24"/>
          <w:szCs w:val="24"/>
        </w:rPr>
      </w:pPr>
      <w:r>
        <w:rPr>
          <w:rFonts w:ascii="Carlito" w:hAnsi="Carlito" w:cs="Carlito"/>
          <w:sz w:val="24"/>
          <w:szCs w:val="24"/>
        </w:rPr>
        <w:t xml:space="preserve">Visualisieren Sie den Bibeltext als Strukturbild, indem Sie sich am Verlauf des Wassers </w:t>
      </w:r>
      <w:r>
        <w:rPr>
          <w:rFonts w:ascii="Carlito" w:hAnsi="Carlito" w:cs="Carlito"/>
          <w:sz w:val="24"/>
          <w:szCs w:val="24"/>
        </w:rPr>
        <w:t xml:space="preserve">orientieren.</w:t>
      </w:r>
      <w:r>
        <w:rPr>
          <w:rFonts w:ascii="Carlito" w:hAnsi="Carlito" w:cs="Carlito"/>
          <w:sz w:val="24"/>
          <w:szCs w:val="24"/>
        </w:rPr>
      </w:r>
    </w:p>
    <w:p>
      <w:pPr>
        <w:pBdr/>
        <w:spacing w:after="0" w:before="120" w:line="240" w:lineRule="auto"/>
        <w:ind/>
        <w:rPr>
          <w:rFonts w:ascii="Carlito" w:hAnsi="Carlito" w:eastAsia="Times New Roman" w:cs="Carlito"/>
          <w:b/>
          <w:bCs/>
          <w:sz w:val="24"/>
          <w:szCs w:val="24"/>
          <w:lang w:eastAsia="de-DE"/>
          <w14:ligatures w14:val="none"/>
        </w:rPr>
      </w:pPr>
      <w:r>
        <w:rPr>
          <w:rFonts w:ascii="Carlito" w:hAnsi="Carlito" w:eastAsia="Times New Roman" w:cs="Carlito"/>
          <w:b/>
          <w:bCs/>
          <w:sz w:val="24"/>
          <w:szCs w:val="24"/>
          <w:lang w:eastAsia="de-DE"/>
          <w14:ligatures w14:val="none"/>
        </w:rPr>
        <w:t xml:space="preserve">Zur Person des Ezechie</w:t>
      </w:r>
      <w:r>
        <w:rPr>
          <w:rFonts w:ascii="Carlito" w:hAnsi="Carlito" w:eastAsia="Times New Roman" w:cs="Carlito"/>
          <w:b/>
          <w:bCs/>
          <w:sz w:val="24"/>
          <w:szCs w:val="24"/>
          <w:lang w:eastAsia="de-DE"/>
          <w14:ligatures w14:val="none"/>
        </w:rPr>
        <w:t xml:space="preserve">l (bei Luther: Hesekiel)</w:t>
      </w:r>
      <w:r>
        <w:rPr>
          <w:rFonts w:ascii="Carlito" w:hAnsi="Carlito" w:eastAsia="Times New Roman" w:cs="Carlito"/>
          <w:b/>
          <w:bCs/>
          <w:sz w:val="24"/>
          <w:szCs w:val="24"/>
          <w:lang w:eastAsia="de-DE"/>
          <w14:ligatures w14:val="none"/>
        </w:rPr>
      </w:r>
    </w:p>
    <w:p>
      <w:pPr>
        <w:pBdr/>
        <w:spacing w:after="0" w:before="120" w:line="240" w:lineRule="auto"/>
        <w:ind/>
        <w:rPr>
          <w:rFonts w:ascii="Carlito" w:hAnsi="Carlito" w:cs="Carlito"/>
          <w:i/>
          <w:iCs/>
          <w:sz w:val="24"/>
          <w:szCs w:val="24"/>
        </w:rPr>
      </w:pPr>
      <w:r>
        <w:rPr>
          <w:rFonts w:ascii="Carlito" w:hAnsi="Carlito" w:cs="Carlito"/>
          <w:i/>
          <w:iCs/>
          <w:sz w:val="24"/>
          <w:szCs w:val="24"/>
        </w:rPr>
        <w:t xml:space="preserve">Der Prophet Ezechiel (</w:t>
      </w:r>
      <w:r>
        <w:rPr>
          <w:rFonts w:ascii="Carlito" w:hAnsi="Carlito" w:cs="Carlito"/>
          <w:i/>
          <w:iCs/>
          <w:sz w:val="24"/>
          <w:szCs w:val="24"/>
        </w:rPr>
        <w:t xml:space="preserve">Namensbedeutung: </w:t>
      </w:r>
      <w:r>
        <w:rPr>
          <w:rFonts w:ascii="Carlito" w:hAnsi="Carlito" w:cs="Carlito"/>
          <w:i/>
          <w:iCs/>
          <w:sz w:val="24"/>
          <w:szCs w:val="24"/>
        </w:rPr>
        <w:t xml:space="preserve">„Gott möge kräftigen“</w:t>
      </w:r>
      <w:r>
        <w:rPr>
          <w:rFonts w:ascii="Carlito" w:hAnsi="Carlito" w:cs="Carlito"/>
          <w:i/>
          <w:iCs/>
          <w:sz w:val="24"/>
          <w:szCs w:val="24"/>
        </w:rPr>
        <w:t xml:space="preserve">) </w:t>
      </w:r>
      <w:r>
        <w:rPr>
          <w:rFonts w:ascii="Carlito" w:hAnsi="Carlito" w:cs="Carlito"/>
          <w:i/>
          <w:iCs/>
          <w:sz w:val="24"/>
          <w:szCs w:val="24"/>
        </w:rPr>
        <w:t xml:space="preserve">war ein Priester, der mit der ersten Verbannung 597 nach Babylon deportiert wurde und dort von 593 bis ca. 571 gewirkt hat. Seine Verkündigung ist nach Sprache und Inhalt sehr typisch, zu charakterisieren als </w:t>
      </w:r>
      <w:r>
        <w:rPr>
          <w:rStyle w:val="877"/>
          <w:rFonts w:ascii="Carlito" w:hAnsi="Carlito" w:cs="Carlito"/>
          <w:i w:val="0"/>
          <w:iCs w:val="0"/>
          <w:sz w:val="24"/>
          <w:szCs w:val="24"/>
        </w:rPr>
        <w:t xml:space="preserve">theologia</w:t>
      </w:r>
      <w:r>
        <w:rPr>
          <w:rStyle w:val="877"/>
          <w:rFonts w:ascii="Carlito" w:hAnsi="Carlito" w:cs="Carlito"/>
          <w:i w:val="0"/>
          <w:iCs w:val="0"/>
          <w:sz w:val="24"/>
          <w:szCs w:val="24"/>
        </w:rPr>
        <w:t xml:space="preserve"> </w:t>
      </w:r>
      <w:r>
        <w:rPr>
          <w:rStyle w:val="877"/>
          <w:rFonts w:ascii="Carlito" w:hAnsi="Carlito" w:cs="Carlito"/>
          <w:i w:val="0"/>
          <w:iCs w:val="0"/>
          <w:sz w:val="24"/>
          <w:szCs w:val="24"/>
        </w:rPr>
        <w:t xml:space="preserve">gloriae</w:t>
      </w:r>
      <w:r>
        <w:rPr>
          <w:rFonts w:ascii="Carlito" w:hAnsi="Carlito" w:cs="Carlito"/>
          <w:i/>
          <w:iCs/>
          <w:sz w:val="24"/>
          <w:szCs w:val="24"/>
        </w:rPr>
        <w:t xml:space="preserve">: Ezechiel schreibt, um die Herrlichkeit Gottes zu verkünden. Ezechiel ist der Priesterschrift (P) des Pentateuch</w:t>
      </w:r>
      <w:r>
        <w:rPr>
          <w:rFonts w:ascii="Carlito" w:hAnsi="Carlito" w:cs="Carlito"/>
          <w:i/>
          <w:iCs/>
          <w:sz w:val="24"/>
          <w:szCs w:val="24"/>
        </w:rPr>
        <w:t xml:space="preserve">s</w:t>
      </w:r>
      <w:r>
        <w:rPr>
          <w:rFonts w:ascii="Carlito" w:hAnsi="Carlito" w:cs="Carlito"/>
          <w:i/>
          <w:iCs/>
          <w:sz w:val="24"/>
          <w:szCs w:val="24"/>
        </w:rPr>
        <w:t xml:space="preserve"> (5 Bücher Mose)</w:t>
      </w:r>
      <w:r>
        <w:rPr>
          <w:rFonts w:ascii="Carlito" w:hAnsi="Carlito" w:cs="Carlito"/>
          <w:i/>
          <w:iCs/>
          <w:sz w:val="24"/>
          <w:szCs w:val="24"/>
        </w:rPr>
        <w:t xml:space="preserve"> nahe, er selbst ist </w:t>
      </w:r>
      <w:r>
        <w:rPr>
          <w:rFonts w:ascii="Carlito" w:hAnsi="Carlito" w:cs="Carlito"/>
          <w:i/>
          <w:iCs/>
          <w:sz w:val="24"/>
          <w:szCs w:val="24"/>
        </w:rPr>
        <w:t xml:space="preserve">vermutlich</w:t>
      </w:r>
      <w:r>
        <w:rPr>
          <w:rFonts w:ascii="Carlito" w:hAnsi="Carlito" w:cs="Carlito"/>
          <w:i/>
          <w:iCs/>
          <w:sz w:val="24"/>
          <w:szCs w:val="24"/>
        </w:rPr>
        <w:t xml:space="preserve"> bei Gottesdiensten unter den Exulanten aufgetreten (</w:t>
      </w:r>
      <w:r>
        <w:rPr>
          <w:rStyle w:val="878"/>
          <w:rFonts w:ascii="Carlito" w:hAnsi="Carlito" w:cs="Carlito"/>
          <w:i/>
          <w:iCs/>
          <w:sz w:val="24"/>
          <w:szCs w:val="24"/>
        </w:rPr>
        <w:t xml:space="preserve">1,3</w:t>
      </w:r>
      <w:r>
        <w:rPr>
          <w:rFonts w:ascii="Carlito" w:hAnsi="Carlito" w:cs="Carlito"/>
          <w:i/>
          <w:iCs/>
          <w:sz w:val="24"/>
          <w:szCs w:val="24"/>
        </w:rPr>
        <w:t xml:space="preserve">), so dass er möglicherweise ursprünglich Kultprophet war. Ezechiel </w:t>
      </w:r>
      <w:r>
        <w:rPr>
          <w:rFonts w:ascii="Carlito" w:hAnsi="Carlito" w:cs="Carlito"/>
          <w:i/>
          <w:iCs/>
          <w:sz w:val="24"/>
          <w:szCs w:val="24"/>
        </w:rPr>
        <w:t xml:space="preserve">versteht </w:t>
      </w:r>
      <w:r>
        <w:rPr>
          <w:rFonts w:ascii="Carlito" w:hAnsi="Carlito" w:cs="Carlito"/>
          <w:i/>
          <w:iCs/>
          <w:sz w:val="24"/>
          <w:szCs w:val="24"/>
        </w:rPr>
        <w:t xml:space="preserve">das Exil als verdiente Strafe für den Abfall Israels zu anderen Göttern</w:t>
      </w:r>
      <w:r>
        <w:rPr>
          <w:rFonts w:ascii="Carlito" w:hAnsi="Carlito" w:cs="Carlito"/>
          <w:i/>
          <w:iCs/>
          <w:sz w:val="24"/>
          <w:szCs w:val="24"/>
        </w:rPr>
        <w:t xml:space="preserve">.</w:t>
      </w:r>
      <w:r>
        <w:rPr>
          <w:rFonts w:ascii="Carlito" w:hAnsi="Carlito" w:cs="Carlito"/>
          <w:i/>
          <w:iCs/>
          <w:sz w:val="24"/>
          <w:szCs w:val="24"/>
        </w:rPr>
      </w:r>
    </w:p>
    <w:p>
      <w:pPr>
        <w:pBdr/>
        <w:spacing w:after="0" w:before="120" w:line="240" w:lineRule="auto"/>
        <w:ind/>
        <w:rPr>
          <w:rFonts w:ascii="Carlito" w:hAnsi="Carlito" w:cs="Carlito"/>
          <w:i/>
          <w:iCs/>
          <w:sz w:val="28"/>
          <w:szCs w:val="28"/>
        </w:rPr>
      </w:pPr>
      <w:r>
        <w:rPr>
          <w:rFonts w:ascii="Carlito" w:hAnsi="Carlito" w:cs="Carlito"/>
          <w:i/>
          <w:iCs/>
          <w:sz w:val="24"/>
          <w:szCs w:val="24"/>
        </w:rPr>
        <w:t xml:space="preserve">Erkenntnis Gottes geschieht durch geschichtliche Ereignisse, die JHWH über Israel und die Völker bringen wird.</w:t>
      </w:r>
      <w:r>
        <w:rPr>
          <w:rFonts w:ascii="Carlito" w:hAnsi="Carlito" w:cs="Carlito"/>
          <w:i/>
          <w:iCs/>
          <w:sz w:val="24"/>
          <w:szCs w:val="24"/>
        </w:rPr>
        <w:t xml:space="preserve"> D</w:t>
      </w:r>
      <w:r>
        <w:rPr>
          <w:rFonts w:ascii="Carlito" w:hAnsi="Carlito" w:cs="Carlito"/>
          <w:i/>
          <w:iCs/>
          <w:sz w:val="24"/>
          <w:szCs w:val="24"/>
        </w:rPr>
        <w:t xml:space="preserve">ie Geschichte </w:t>
      </w:r>
      <w:r>
        <w:rPr>
          <w:rFonts w:ascii="Carlito" w:hAnsi="Carlito" w:cs="Carlito"/>
          <w:i/>
          <w:iCs/>
          <w:sz w:val="24"/>
          <w:szCs w:val="24"/>
        </w:rPr>
        <w:t xml:space="preserve">in </w:t>
      </w:r>
      <w:r>
        <w:rPr>
          <w:rFonts w:ascii="Carlito" w:hAnsi="Carlito" w:cs="Carlito"/>
          <w:i/>
          <w:iCs/>
          <w:sz w:val="24"/>
          <w:szCs w:val="24"/>
        </w:rPr>
        <w:t xml:space="preserve">negati</w:t>
      </w:r>
      <w:r>
        <w:rPr>
          <w:rFonts w:ascii="Carlito" w:hAnsi="Carlito" w:cs="Carlito"/>
          <w:i/>
          <w:iCs/>
          <w:sz w:val="24"/>
          <w:szCs w:val="24"/>
        </w:rPr>
        <w:t xml:space="preserve">ver, wie in </w:t>
      </w:r>
      <w:r>
        <w:rPr>
          <w:rFonts w:ascii="Carlito" w:hAnsi="Carlito" w:cs="Carlito"/>
          <w:i/>
          <w:iCs/>
          <w:sz w:val="24"/>
          <w:szCs w:val="24"/>
        </w:rPr>
        <w:t xml:space="preserve">positi</w:t>
      </w:r>
      <w:r>
        <w:rPr>
          <w:rFonts w:ascii="Carlito" w:hAnsi="Carlito" w:cs="Carlito"/>
          <w:i/>
          <w:iCs/>
          <w:sz w:val="24"/>
          <w:szCs w:val="24"/>
        </w:rPr>
        <w:t xml:space="preserve">ver Hinsicht wird </w:t>
      </w:r>
      <w:r>
        <w:rPr>
          <w:rFonts w:ascii="Carlito" w:hAnsi="Carlito" w:cs="Carlito"/>
          <w:i/>
          <w:iCs/>
          <w:sz w:val="24"/>
          <w:szCs w:val="24"/>
        </w:rPr>
        <w:t xml:space="preserve">als von Gott und nur von Gott </w:t>
      </w:r>
      <w:r>
        <w:rPr>
          <w:rFonts w:ascii="Carlito" w:hAnsi="Carlito" w:cs="Carlito"/>
          <w:i/>
          <w:iCs/>
          <w:sz w:val="24"/>
          <w:szCs w:val="24"/>
        </w:rPr>
        <w:t xml:space="preserve">b</w:t>
      </w:r>
      <w:r>
        <w:rPr>
          <w:rFonts w:ascii="Carlito" w:hAnsi="Carlito" w:cs="Carlito"/>
          <w:i/>
          <w:iCs/>
          <w:sz w:val="24"/>
          <w:szCs w:val="24"/>
        </w:rPr>
        <w:t xml:space="preserve">ewirkt </w:t>
      </w:r>
      <w:r>
        <w:rPr>
          <w:rFonts w:ascii="Carlito" w:hAnsi="Carlito" w:cs="Carlito"/>
          <w:i/>
          <w:iCs/>
          <w:sz w:val="24"/>
          <w:szCs w:val="24"/>
        </w:rPr>
        <w:t xml:space="preserve">interpretiert</w:t>
      </w:r>
      <w:r>
        <w:rPr>
          <w:rFonts w:ascii="Carlito" w:hAnsi="Carlito" w:cs="Carlito"/>
          <w:i/>
          <w:iCs/>
          <w:sz w:val="24"/>
          <w:szCs w:val="24"/>
        </w:rPr>
        <w:t xml:space="preserve">.</w:t>
      </w:r>
      <w:r>
        <w:rPr>
          <w:rFonts w:ascii="Carlito" w:hAnsi="Carlito" w:cs="Carlito"/>
          <w:i/>
          <w:iCs/>
          <w:sz w:val="28"/>
          <w:szCs w:val="28"/>
        </w:rPr>
      </w:r>
    </w:p>
    <w:p>
      <w:pPr>
        <w:pBdr/>
        <w:spacing w:after="0" w:before="120" w:line="240" w:lineRule="auto"/>
        <w:ind/>
        <w:rPr>
          <w:rFonts w:ascii="Carlito" w:hAnsi="Carlito" w:eastAsia="Times New Roman" w:cs="Carlito"/>
          <w:b/>
          <w:bCs/>
          <w:i/>
          <w:iCs/>
          <w:sz w:val="32"/>
          <w:szCs w:val="32"/>
          <w:lang w:eastAsia="de-DE"/>
          <w14:ligatures w14:val="none"/>
        </w:rPr>
      </w:pPr>
      <w:r>
        <w:rPr>
          <w:rFonts w:ascii="Carlito" w:hAnsi="Carlito" w:cs="Carlito"/>
          <w:i/>
          <w:iCs/>
          <w:sz w:val="24"/>
          <w:szCs w:val="24"/>
        </w:rPr>
        <w:t xml:space="preserve">Kap. 40-48 stellen Höhepunkt und Abschluss des Buches dar. Ezechiel sieht visionär den neuen Tempel in Jerusalem und den Wiedereinzug der Herrlichkeit JHWHs in dieses neue Heiligtum (</w:t>
      </w:r>
      <w:r>
        <w:rPr>
          <w:rStyle w:val="878"/>
          <w:rFonts w:ascii="Carlito" w:hAnsi="Carlito" w:cs="Carlito"/>
          <w:i/>
          <w:iCs/>
          <w:sz w:val="24"/>
          <w:szCs w:val="24"/>
        </w:rPr>
        <w:t xml:space="preserve">Kap. 43</w:t>
      </w:r>
      <w:r>
        <w:rPr>
          <w:rFonts w:ascii="Carlito" w:hAnsi="Carlito" w:cs="Carlito"/>
          <w:i/>
          <w:iCs/>
          <w:sz w:val="24"/>
          <w:szCs w:val="24"/>
        </w:rPr>
        <w:t xml:space="preserve">). Der Kultus wird neu geordnet (44-46) und das Land wird neu verteilt werden (47-48).</w:t>
      </w:r>
      <w:r>
        <w:rPr>
          <w:rFonts w:ascii="Carlito" w:hAnsi="Carlito" w:eastAsia="Times New Roman" w:cs="Carlito"/>
          <w:b/>
          <w:bCs/>
          <w:i/>
          <w:iCs/>
          <w:sz w:val="32"/>
          <w:szCs w:val="32"/>
          <w:lang w:eastAsia="de-DE"/>
          <w14:ligatures w14:val="none"/>
        </w:rPr>
      </w:r>
    </w:p>
    <w:p>
      <w:pPr>
        <w:pBdr/>
        <w:spacing w:after="0" w:before="120" w:line="240" w:lineRule="auto"/>
        <w:ind/>
        <w:rPr>
          <w:rFonts w:ascii="Carlito" w:hAnsi="Carlito" w:eastAsia="Times New Roman" w:cs="Carlito"/>
          <w:b/>
          <w:bCs/>
          <w:sz w:val="24"/>
          <w:szCs w:val="24"/>
          <w:lang w:eastAsia="de-DE"/>
          <w14:ligatures w14:val="none"/>
        </w:rPr>
      </w:pPr>
      <w:r>
        <w:rPr>
          <w:rFonts w:ascii="Carlito" w:hAnsi="Carlito" w:eastAsia="Times New Roman" w:cs="Carlito"/>
          <w:b/>
          <w:bCs/>
          <w:sz w:val="24"/>
          <w:szCs w:val="24"/>
          <w:lang w:eastAsia="de-DE"/>
          <w14:ligatures w14:val="none"/>
        </w:rPr>
        <w:t xml:space="preserve">Ez</w:t>
      </w:r>
      <w:r>
        <w:rPr>
          <w:rFonts w:ascii="Carlito" w:hAnsi="Carlito" w:eastAsia="Times New Roman" w:cs="Carlito"/>
          <w:b/>
          <w:bCs/>
          <w:sz w:val="24"/>
          <w:szCs w:val="24"/>
          <w:lang w:eastAsia="de-DE"/>
          <w14:ligatures w14:val="none"/>
        </w:rPr>
        <w:t xml:space="preserve"> 47: </w:t>
      </w:r>
      <w:r>
        <w:rPr>
          <w:rFonts w:ascii="Carlito" w:hAnsi="Carlito" w:eastAsia="Times New Roman" w:cs="Carlito"/>
          <w:b/>
          <w:bCs/>
          <w:sz w:val="24"/>
          <w:szCs w:val="24"/>
          <w:lang w:eastAsia="de-DE"/>
          <w14:ligatures w14:val="none"/>
        </w:rPr>
        <w:t xml:space="preserve">Der Fluss des Lebens</w:t>
      </w:r>
      <w:r>
        <w:rPr>
          <w:rStyle w:val="876"/>
          <w:rFonts w:ascii="Carlito" w:hAnsi="Carlito" w:eastAsia="Times New Roman" w:cs="Carlito"/>
          <w:b/>
          <w:bCs/>
          <w:sz w:val="24"/>
          <w:szCs w:val="24"/>
          <w:lang w:eastAsia="de-DE"/>
          <w14:ligatures w14:val="none"/>
        </w:rPr>
        <w:footnoteReference w:id="2"/>
      </w:r>
      <w:r>
        <w:rPr>
          <w:rFonts w:ascii="Carlito" w:hAnsi="Carlito" w:eastAsia="Times New Roman" w:cs="Carlito"/>
          <w:b/>
          <w:bCs/>
          <w:sz w:val="24"/>
          <w:szCs w:val="24"/>
          <w:lang w:eastAsia="de-DE"/>
          <w14:ligatures w14:val="none"/>
        </w:rPr>
      </w:r>
    </w:p>
    <w:p>
      <w:pPr>
        <w:pBdr/>
        <w:spacing w:after="0" w:before="120" w:line="240" w:lineRule="auto"/>
        <w:ind/>
        <w:rPr>
          <w:rFonts w:ascii="Carlito" w:hAnsi="Carlito" w:eastAsia="Times New Roman" w:cs="Carlito"/>
          <w:sz w:val="24"/>
          <w:szCs w:val="24"/>
          <w:lang w:eastAsia="de-DE"/>
          <w14:ligatures w14:val="none"/>
        </w:rPr>
      </w:pPr>
      <w:r>
        <w:rPr>
          <w:rFonts w:ascii="Carlito" w:hAnsi="Carlito" w:eastAsia="Times New Roman" w:cs="Carlito"/>
          <w:sz w:val="24"/>
          <w:szCs w:val="24"/>
          <w:vertAlign w:val="subscript"/>
          <w:lang w:eastAsia="de-DE"/>
          <w14:ligatures w14:val="none"/>
        </w:rPr>
        <w:t xml:space="preserve">1</w:t>
      </w:r>
      <w:r>
        <w:rPr>
          <w:rFonts w:ascii="Carlito" w:hAnsi="Carlito" w:eastAsia="Times New Roman" w:cs="Carlito"/>
          <w:sz w:val="24"/>
          <w:szCs w:val="24"/>
          <w:lang w:eastAsia="de-DE"/>
          <w14:ligatures w14:val="none"/>
        </w:rPr>
        <w:t xml:space="preserve">Der Mann</w:t>
      </w:r>
      <w:r>
        <w:rPr>
          <w:rStyle w:val="876"/>
          <w:rFonts w:ascii="Carlito" w:hAnsi="Carlito" w:eastAsia="Times New Roman" w:cs="Carlito"/>
          <w:sz w:val="24"/>
          <w:szCs w:val="24"/>
          <w:lang w:eastAsia="de-DE"/>
          <w14:ligatures w14:val="none"/>
        </w:rPr>
        <w:footnoteReference w:id="3"/>
      </w:r>
      <w:r>
        <w:rPr>
          <w:rFonts w:ascii="Carlito" w:hAnsi="Carlito" w:eastAsia="Times New Roman" w:cs="Carlito"/>
          <w:sz w:val="24"/>
          <w:szCs w:val="24"/>
          <w:lang w:eastAsia="de-DE"/>
          <w14:ligatures w14:val="none"/>
        </w:rPr>
        <w:t xml:space="preserve"> brachte mich zum Eingang des Tempels</w:t>
      </w:r>
      <w:r>
        <w:rPr>
          <w:rStyle w:val="876"/>
          <w:rFonts w:ascii="Carlito" w:hAnsi="Carlito" w:eastAsia="Times New Roman" w:cs="Carlito"/>
          <w:sz w:val="24"/>
          <w:szCs w:val="24"/>
          <w:lang w:eastAsia="de-DE"/>
          <w14:ligatures w14:val="none"/>
        </w:rPr>
        <w:footnoteReference w:id="4"/>
      </w:r>
      <w:r>
        <w:rPr>
          <w:rFonts w:ascii="Carlito" w:hAnsi="Carlito" w:eastAsia="Times New Roman" w:cs="Carlito"/>
          <w:sz w:val="24"/>
          <w:szCs w:val="24"/>
          <w:lang w:eastAsia="de-DE"/>
          <w14:ligatures w14:val="none"/>
        </w:rPr>
        <w:t xml:space="preserve">.</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Unter der Türschwelle sprudelte Wasser hervor.</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Es floss nach Osten,</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denn die Vorderseite des Tempels</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war nach Osten gerichtet.</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Das Wasser floss an der rechten Seite des Tempels ab</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und südlich am Altar</w:t>
      </w:r>
      <w:r>
        <w:rPr>
          <w:rStyle w:val="876"/>
          <w:rFonts w:ascii="Carlito" w:hAnsi="Carlito" w:eastAsia="Times New Roman" w:cs="Carlito"/>
          <w:sz w:val="24"/>
          <w:szCs w:val="24"/>
          <w:lang w:eastAsia="de-DE"/>
          <w14:ligatures w14:val="none"/>
        </w:rPr>
        <w:footnoteReference w:id="5"/>
      </w:r>
      <w:r>
        <w:rPr>
          <w:rFonts w:ascii="Carlito" w:hAnsi="Carlito" w:eastAsia="Times New Roman" w:cs="Carlito"/>
          <w:sz w:val="24"/>
          <w:szCs w:val="24"/>
          <w:lang w:eastAsia="de-DE"/>
          <w14:ligatures w14:val="none"/>
        </w:rPr>
        <w:t xml:space="preserve"> vorbei.</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vertAlign w:val="subscript"/>
          <w:lang w:eastAsia="de-DE"/>
          <w14:ligatures w14:val="none"/>
        </w:rPr>
        <w:t xml:space="preserve">2</w:t>
      </w:r>
      <w:r>
        <w:rPr>
          <w:rFonts w:ascii="Carlito" w:hAnsi="Carlito" w:eastAsia="Times New Roman" w:cs="Carlito"/>
          <w:sz w:val="24"/>
          <w:szCs w:val="24"/>
          <w:lang w:eastAsia="de-DE"/>
          <w14:ligatures w14:val="none"/>
        </w:rPr>
        <w:t xml:space="preserve">Der Mann führte mich durch das äußere Nordtor</w:t>
      </w:r>
      <w:r>
        <w:rPr>
          <w:rStyle w:val="876"/>
          <w:rFonts w:ascii="Carlito" w:hAnsi="Carlito" w:eastAsia="Times New Roman" w:cs="Carlito"/>
          <w:sz w:val="24"/>
          <w:szCs w:val="24"/>
          <w:lang w:eastAsia="de-DE"/>
          <w14:ligatures w14:val="none"/>
        </w:rPr>
        <w:footnoteReference w:id="6"/>
      </w:r>
      <w:r>
        <w:rPr>
          <w:rFonts w:ascii="Carlito" w:hAnsi="Carlito" w:eastAsia="Times New Roman" w:cs="Carlito"/>
          <w:sz w:val="24"/>
          <w:szCs w:val="24"/>
          <w:lang w:eastAsia="de-DE"/>
          <w14:ligatures w14:val="none"/>
        </w:rPr>
        <w:t xml:space="preserve"> hinaus.</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Er ließ mich außen herum zum äußeren Osttor gehen.</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Auf der rechten Seite des Tors sah ich das Wasser herausfließen.</w:t>
      </w:r>
      <w:r>
        <w:rPr>
          <w:rFonts w:ascii="Carlito" w:hAnsi="Carlito" w:eastAsia="Times New Roman" w:cs="Carlito"/>
          <w:sz w:val="24"/>
          <w:szCs w:val="24"/>
          <w:lang w:eastAsia="de-DE"/>
          <w14:ligatures w14:val="none"/>
        </w:rPr>
      </w:r>
    </w:p>
    <w:p>
      <w:pPr>
        <w:pBdr/>
        <w:spacing w:after="0" w:before="120" w:line="240" w:lineRule="auto"/>
        <w:ind/>
        <w:rPr>
          <w:rFonts w:ascii="Carlito" w:hAnsi="Carlito" w:eastAsia="Times New Roman" w:cs="Carlito"/>
          <w:sz w:val="24"/>
          <w:szCs w:val="24"/>
          <w:lang w:eastAsia="de-DE"/>
          <w14:ligatures w14:val="none"/>
        </w:rPr>
      </w:pPr>
      <w:r>
        <w:rPr>
          <w:rFonts w:ascii="Carlito" w:hAnsi="Carlito" w:eastAsia="Times New Roman" w:cs="Carlito"/>
          <w:sz w:val="24"/>
          <w:szCs w:val="24"/>
          <w:vertAlign w:val="subscript"/>
          <w:lang w:eastAsia="de-DE"/>
          <w14:ligatures w14:val="none"/>
        </w:rPr>
        <w:t xml:space="preserve">3</w:t>
      </w:r>
      <w:r>
        <w:rPr>
          <w:rFonts w:ascii="Carlito" w:hAnsi="Carlito" w:eastAsia="Times New Roman" w:cs="Carlito"/>
          <w:sz w:val="24"/>
          <w:szCs w:val="24"/>
          <w:lang w:eastAsia="de-DE"/>
          <w14:ligatures w14:val="none"/>
        </w:rPr>
        <w:t xml:space="preserve">Der Mann ging weiter Richtung Osten.</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Er hatte eine Messschnur</w:t>
      </w:r>
      <w:r>
        <w:rPr>
          <w:rStyle w:val="876"/>
          <w:rFonts w:ascii="Carlito" w:hAnsi="Carlito" w:eastAsia="Times New Roman" w:cs="Carlito"/>
          <w:sz w:val="24"/>
          <w:szCs w:val="24"/>
          <w:lang w:eastAsia="de-DE"/>
          <w14:ligatures w14:val="none"/>
        </w:rPr>
        <w:footnoteReference w:id="7"/>
      </w:r>
      <w:r>
        <w:rPr>
          <w:rFonts w:ascii="Carlito" w:hAnsi="Carlito" w:eastAsia="Times New Roman" w:cs="Carlito"/>
          <w:sz w:val="24"/>
          <w:szCs w:val="24"/>
          <w:lang w:eastAsia="de-DE"/>
          <w14:ligatures w14:val="none"/>
        </w:rPr>
        <w:t xml:space="preserve"> in der Hand</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und maß 500 Meter ab.</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Dann ließ er mich durch das Wasser gehen.</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Es reichte mir bis zu den Knöcheln.</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vertAlign w:val="subscript"/>
          <w:lang w:eastAsia="de-DE"/>
          <w14:ligatures w14:val="none"/>
        </w:rPr>
        <w:t xml:space="preserve">4</w:t>
      </w:r>
      <w:r>
        <w:rPr>
          <w:rFonts w:ascii="Carlito" w:hAnsi="Carlito" w:eastAsia="Times New Roman" w:cs="Carlito"/>
          <w:sz w:val="24"/>
          <w:szCs w:val="24"/>
          <w:lang w:eastAsia="de-DE"/>
          <w14:ligatures w14:val="none"/>
        </w:rPr>
        <w:t xml:space="preserve">Er maß noch einmal 500 Meter ab</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und ließ mich wieder durch das Wasser gehen.</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Nun reichte es mir bis zu den Knien.</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Der Mann maß weitere 500 Meter ab</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und ließ mich noch einmal durch das Wasser gehen.</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Diesmal reichte es mir bis zur Hüfte.</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vertAlign w:val="subscript"/>
          <w:lang w:eastAsia="de-DE"/>
          <w14:ligatures w14:val="none"/>
        </w:rPr>
        <w:t xml:space="preserve">5</w:t>
      </w:r>
      <w:r>
        <w:rPr>
          <w:rFonts w:ascii="Carlito" w:hAnsi="Carlito" w:eastAsia="Times New Roman" w:cs="Carlito"/>
          <w:sz w:val="24"/>
          <w:szCs w:val="24"/>
          <w:lang w:eastAsia="de-DE"/>
          <w14:ligatures w14:val="none"/>
        </w:rPr>
        <w:t xml:space="preserve">Schließlich maß er noch einmal 500 Meter ab.</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Das Wasser war zu einem Fluss geworden,</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den ich nicht mehr durchqueren konnte.</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Es war so tief, dass man schwimmen musste.</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vertAlign w:val="subscript"/>
          <w:lang w:eastAsia="de-DE"/>
          <w14:ligatures w14:val="none"/>
        </w:rPr>
        <w:t xml:space="preserve">6</w:t>
      </w:r>
      <w:r>
        <w:rPr>
          <w:rFonts w:ascii="Carlito" w:hAnsi="Carlito" w:eastAsia="Times New Roman" w:cs="Carlito"/>
          <w:sz w:val="24"/>
          <w:szCs w:val="24"/>
          <w:lang w:eastAsia="de-DE"/>
          <w14:ligatures w14:val="none"/>
        </w:rPr>
        <w:t xml:space="preserve">Der Mann fragte mich:</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»Hast du das gesehen, du Mensch?«</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Dann führte er mich zurück zum Ufer des Flusses.</w:t>
      </w:r>
      <w:r>
        <w:rPr>
          <w:rFonts w:ascii="Carlito" w:hAnsi="Carlito" w:eastAsia="Times New Roman" w:cs="Carlito"/>
          <w:sz w:val="24"/>
          <w:szCs w:val="24"/>
          <w:lang w:eastAsia="de-DE"/>
          <w14:ligatures w14:val="none"/>
        </w:rPr>
      </w:r>
    </w:p>
    <w:p>
      <w:pPr>
        <w:pBdr/>
        <w:spacing w:after="0" w:before="120" w:line="240" w:lineRule="auto"/>
        <w:ind/>
        <w:rPr>
          <w:rFonts w:ascii="Carlito" w:hAnsi="Carlito" w:eastAsia="Times New Roman" w:cs="Carlito"/>
          <w:sz w:val="24"/>
          <w:szCs w:val="24"/>
          <w:lang w:eastAsia="de-DE"/>
          <w14:ligatures w14:val="none"/>
        </w:rPr>
      </w:pPr>
      <w:r>
        <w:rPr>
          <w:rFonts w:ascii="Carlito" w:hAnsi="Carlito" w:eastAsia="Times New Roman" w:cs="Carlito"/>
          <w:sz w:val="24"/>
          <w:szCs w:val="24"/>
          <w:vertAlign w:val="subscript"/>
          <w:lang w:eastAsia="de-DE"/>
          <w14:ligatures w14:val="none"/>
        </w:rPr>
        <w:t xml:space="preserve">7</w:t>
      </w:r>
      <w:r>
        <w:rPr>
          <w:rFonts w:ascii="Carlito" w:hAnsi="Carlito" w:eastAsia="Times New Roman" w:cs="Carlito"/>
          <w:sz w:val="24"/>
          <w:szCs w:val="24"/>
          <w:lang w:eastAsia="de-DE"/>
          <w14:ligatures w14:val="none"/>
        </w:rPr>
        <w:t xml:space="preserve">Als ich wieder am Ufer angekommen war,</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sah ich dort viele Bäume stehen.</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Sie standen auf jeder Seite des Flusses.</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vertAlign w:val="subscript"/>
          <w:lang w:eastAsia="de-DE"/>
          <w14:ligatures w14:val="none"/>
        </w:rPr>
        <w:t xml:space="preserve">8</w:t>
      </w:r>
      <w:r>
        <w:rPr>
          <w:rFonts w:ascii="Carlito" w:hAnsi="Carlito" w:eastAsia="Times New Roman" w:cs="Carlito"/>
          <w:sz w:val="24"/>
          <w:szCs w:val="24"/>
          <w:lang w:eastAsia="de-DE"/>
          <w14:ligatures w14:val="none"/>
        </w:rPr>
        <w:t xml:space="preserve">Der Mann sagte zu mir:</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»Das Wasser fließt in ein Gebiet im Osten</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und dann in den Jordangraben.</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Der Fluss mündet schließlich ins Tote Meer</w:t>
      </w:r>
      <w:r>
        <w:rPr>
          <w:rStyle w:val="876"/>
          <w:rFonts w:ascii="Carlito" w:hAnsi="Carlito" w:eastAsia="Times New Roman" w:cs="Carlito"/>
          <w:sz w:val="24"/>
          <w:szCs w:val="24"/>
          <w:lang w:eastAsia="de-DE"/>
          <w14:ligatures w14:val="none"/>
        </w:rPr>
        <w:footnoteReference w:id="8"/>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und macht das Wasser darin lebendig.</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vertAlign w:val="subscript"/>
          <w:lang w:eastAsia="de-DE"/>
          <w14:ligatures w14:val="none"/>
        </w:rPr>
        <w:t xml:space="preserve">9</w:t>
      </w:r>
      <w:r>
        <w:rPr>
          <w:rFonts w:ascii="Carlito" w:hAnsi="Carlito" w:eastAsia="Times New Roman" w:cs="Carlito"/>
          <w:sz w:val="24"/>
          <w:szCs w:val="24"/>
          <w:lang w:eastAsia="de-DE"/>
          <w14:ligatures w14:val="none"/>
        </w:rPr>
        <w:t xml:space="preserve">Denn wenn der Fluss ins Meer fließt,</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wird aus dem salzigen Meerwasser wieder Süßwasser.</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Es wird viele Fische</w:t>
      </w:r>
      <w:r>
        <w:rPr>
          <w:rStyle w:val="876"/>
          <w:rFonts w:ascii="Carlito" w:hAnsi="Carlito" w:eastAsia="Times New Roman" w:cs="Carlito"/>
          <w:sz w:val="24"/>
          <w:szCs w:val="24"/>
          <w:lang w:eastAsia="de-DE"/>
          <w14:ligatures w14:val="none"/>
        </w:rPr>
        <w:footnoteReference w:id="9"/>
      </w:r>
      <w:r>
        <w:rPr>
          <w:rFonts w:ascii="Carlito" w:hAnsi="Carlito" w:eastAsia="Times New Roman" w:cs="Carlito"/>
          <w:sz w:val="24"/>
          <w:szCs w:val="24"/>
          <w:lang w:eastAsia="de-DE"/>
          <w14:ligatures w14:val="none"/>
        </w:rPr>
        <w:t xml:space="preserve"> geben.</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Überall, wo der Fluss fließt,</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wird es von Lebewesen wimmeln.</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Ja, überall dort, wo der Fluss vorbeifließt,</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wird es Leben geben.</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vertAlign w:val="subscript"/>
          <w:lang w:eastAsia="de-DE"/>
          <w14:ligatures w14:val="none"/>
        </w:rPr>
        <w:t xml:space="preserve">10</w:t>
      </w:r>
      <w:r>
        <w:rPr>
          <w:rFonts w:ascii="Carlito" w:hAnsi="Carlito" w:eastAsia="Times New Roman" w:cs="Carlito"/>
          <w:sz w:val="24"/>
          <w:szCs w:val="24"/>
          <w:lang w:eastAsia="de-DE"/>
          <w14:ligatures w14:val="none"/>
        </w:rPr>
        <w:t xml:space="preserve">Fischer werden an der Küste stehen,</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zwischen En-</w:t>
      </w:r>
      <w:r>
        <w:rPr>
          <w:rFonts w:ascii="Carlito" w:hAnsi="Carlito" w:eastAsia="Times New Roman" w:cs="Carlito"/>
          <w:sz w:val="24"/>
          <w:szCs w:val="24"/>
          <w:lang w:eastAsia="de-DE"/>
          <w14:ligatures w14:val="none"/>
        </w:rPr>
        <w:t xml:space="preserve">Gedi</w:t>
      </w:r>
      <w:r>
        <w:rPr>
          <w:rFonts w:ascii="Carlito" w:hAnsi="Carlito" w:eastAsia="Times New Roman" w:cs="Carlito"/>
          <w:sz w:val="24"/>
          <w:szCs w:val="24"/>
          <w:lang w:eastAsia="de-DE"/>
          <w14:ligatures w14:val="none"/>
        </w:rPr>
        <w:t xml:space="preserve"> und En-</w:t>
      </w:r>
      <w:r>
        <w:rPr>
          <w:rFonts w:ascii="Carlito" w:hAnsi="Carlito" w:eastAsia="Times New Roman" w:cs="Carlito"/>
          <w:sz w:val="24"/>
          <w:szCs w:val="24"/>
          <w:lang w:eastAsia="de-DE"/>
          <w14:ligatures w14:val="none"/>
        </w:rPr>
        <w:t xml:space="preserve">Eglajim</w:t>
      </w:r>
      <w:r>
        <w:rPr>
          <w:rStyle w:val="876"/>
          <w:rFonts w:ascii="Carlito" w:hAnsi="Carlito" w:eastAsia="Times New Roman" w:cs="Carlito"/>
          <w:sz w:val="24"/>
          <w:szCs w:val="24"/>
          <w:lang w:eastAsia="de-DE"/>
          <w14:ligatures w14:val="none"/>
        </w:rPr>
        <w:footnoteReference w:id="10"/>
      </w:r>
      <w:r>
        <w:rPr>
          <w:rFonts w:ascii="Carlito" w:hAnsi="Carlito" w:eastAsia="Times New Roman" w:cs="Carlito"/>
          <w:sz w:val="24"/>
          <w:szCs w:val="24"/>
          <w:lang w:eastAsia="de-DE"/>
          <w14:ligatures w14:val="none"/>
        </w:rPr>
        <w:t xml:space="preserve">.</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Überall werden Plätze sein,</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um Fischernetze zu trocknen.</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Sie werden alle Arten von Fischen fangen,</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und es gibt so viele davon wie im Mittelmeer.</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Ja, es wird sehr viele Fische geben.</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vertAlign w:val="subscript"/>
          <w:lang w:eastAsia="de-DE"/>
          <w14:ligatures w14:val="none"/>
        </w:rPr>
        <w:t xml:space="preserve">11</w:t>
      </w:r>
      <w:r>
        <w:rPr>
          <w:rFonts w:ascii="Carlito" w:hAnsi="Carlito" w:eastAsia="Times New Roman" w:cs="Carlito"/>
          <w:sz w:val="24"/>
          <w:szCs w:val="24"/>
          <w:lang w:eastAsia="de-DE"/>
          <w14:ligatures w14:val="none"/>
        </w:rPr>
        <w:t xml:space="preserve">Die Sümpfe und Tümpel aber werden nicht zu Süßwasser,</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denn aus ihnen soll man Salz</w:t>
      </w:r>
      <w:r>
        <w:rPr>
          <w:rStyle w:val="876"/>
          <w:rFonts w:ascii="Carlito" w:hAnsi="Carlito" w:eastAsia="Times New Roman" w:cs="Carlito"/>
          <w:sz w:val="24"/>
          <w:szCs w:val="24"/>
          <w:lang w:eastAsia="de-DE"/>
          <w14:ligatures w14:val="none"/>
        </w:rPr>
        <w:footnoteReference w:id="11"/>
      </w:r>
      <w:r>
        <w:rPr>
          <w:rFonts w:ascii="Carlito" w:hAnsi="Carlito" w:eastAsia="Times New Roman" w:cs="Carlito"/>
          <w:sz w:val="24"/>
          <w:szCs w:val="24"/>
          <w:lang w:eastAsia="de-DE"/>
          <w14:ligatures w14:val="none"/>
        </w:rPr>
        <w:t xml:space="preserve"> gewinnen.</w:t>
      </w:r>
      <w:r>
        <w:rPr>
          <w:rFonts w:ascii="Carlito" w:hAnsi="Carlito" w:eastAsia="Times New Roman" w:cs="Carlito"/>
          <w:sz w:val="24"/>
          <w:szCs w:val="24"/>
          <w:lang w:eastAsia="de-DE"/>
          <w14:ligatures w14:val="none"/>
        </w:rPr>
      </w:r>
    </w:p>
    <w:p>
      <w:pPr>
        <w:pBdr/>
        <w:spacing w:after="0" w:before="120" w:line="240" w:lineRule="auto"/>
        <w:ind/>
        <w:rPr>
          <w:rFonts w:ascii="Carlito" w:hAnsi="Carlito" w:eastAsia="Times New Roman" w:cs="Carlito"/>
          <w:sz w:val="24"/>
          <w:szCs w:val="24"/>
          <w:lang w:eastAsia="de-DE"/>
          <w14:ligatures w14:val="none"/>
        </w:rPr>
      </w:pPr>
      <w:r>
        <w:rPr>
          <w:rFonts w:ascii="Carlito" w:hAnsi="Carlito" w:eastAsia="Times New Roman" w:cs="Carlito"/>
          <w:sz w:val="24"/>
          <w:szCs w:val="24"/>
          <w:vertAlign w:val="subscript"/>
          <w:lang w:eastAsia="de-DE"/>
          <w14:ligatures w14:val="none"/>
        </w:rPr>
        <w:t xml:space="preserve">12</w:t>
      </w:r>
      <w:r>
        <w:rPr>
          <w:rFonts w:ascii="Carlito" w:hAnsi="Carlito" w:eastAsia="Times New Roman" w:cs="Carlito"/>
          <w:sz w:val="24"/>
          <w:szCs w:val="24"/>
          <w:lang w:eastAsia="de-DE"/>
          <w14:ligatures w14:val="none"/>
        </w:rPr>
        <w:t xml:space="preserve">An beiden Ufern des Flusses</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werden alle Arten von Bäumen wachsen.</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Ihre Früchte dienen als Nahrung.</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Ihre Blätter welken nicht</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und sie tragen immer Früchte.</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Jeden Monat bringen sie neue Früchte hervor,</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denn das Wasser kommt aus dem Heiligtum</w:t>
      </w:r>
      <w:r>
        <w:rPr>
          <w:rStyle w:val="876"/>
          <w:rFonts w:ascii="Carlito" w:hAnsi="Carlito" w:eastAsia="Times New Roman" w:cs="Carlito"/>
          <w:sz w:val="24"/>
          <w:szCs w:val="24"/>
          <w:lang w:eastAsia="de-DE"/>
          <w14:ligatures w14:val="none"/>
        </w:rPr>
        <w:footnoteReference w:id="12"/>
      </w:r>
      <w:r>
        <w:rPr>
          <w:rFonts w:ascii="Carlito" w:hAnsi="Carlito" w:eastAsia="Times New Roman" w:cs="Carlito"/>
          <w:sz w:val="24"/>
          <w:szCs w:val="24"/>
          <w:lang w:eastAsia="de-DE"/>
          <w14:ligatures w14:val="none"/>
        </w:rPr>
        <w:t xml:space="preserve">.</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Ja, ihre Früchte werden als Nahrung dienen</w:t>
      </w:r>
      <w:r>
        <w:rPr>
          <w:rFonts w:ascii="Carlito" w:hAnsi="Carlito" w:eastAsia="Times New Roman" w:cs="Carlito"/>
          <w:sz w:val="24"/>
          <w:szCs w:val="24"/>
          <w:lang w:eastAsia="de-DE"/>
          <w14:ligatures w14:val="none"/>
        </w:rPr>
        <w:t xml:space="preserve"> </w:t>
      </w:r>
      <w:r>
        <w:rPr>
          <w:rFonts w:ascii="Carlito" w:hAnsi="Carlito" w:eastAsia="Times New Roman" w:cs="Carlito"/>
          <w:sz w:val="24"/>
          <w:szCs w:val="24"/>
          <w:lang w:eastAsia="de-DE"/>
          <w14:ligatures w14:val="none"/>
        </w:rPr>
        <w:t xml:space="preserve">und ihre Blätter als Heilmittel.«</w:t>
      </w:r>
      <w:r>
        <w:rPr>
          <w:rFonts w:ascii="Carlito" w:hAnsi="Carlito" w:eastAsia="Times New Roman" w:cs="Carlito"/>
          <w:sz w:val="24"/>
          <w:szCs w:val="24"/>
          <w:lang w:eastAsia="de-DE"/>
          <w14:ligatures w14:val="none"/>
        </w:rPr>
      </w:r>
    </w:p>
    <w:sectPr>
      <w:headerReference w:type="default" r:id="rId9"/>
      <w:footerReference w:type="default" r:id="rId10"/>
      <w:footnotePr/>
      <w:endnotePr/>
      <w:type w:val="nextPage"/>
      <w:pgSz w:h="16838" w:orient="portrait" w:w="11906"/>
      <w:pgMar w:top="1417" w:right="1417" w:bottom="1134" w:left="1417"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panose1 w:val="020F0502020204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69"/>
      <w:pBdr/>
      <w:shd w:val="clear" w:color="auto" w:fill="d9d9d9" w:themeFill="background1" w:themeFillShade="D9"/>
      <w:spacing/>
      <w:ind/>
      <w:jc w:val="right"/>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5808345</wp:posOffset>
              </wp:positionH>
              <wp:positionV relativeFrom="paragraph">
                <wp:posOffset>-60960</wp:posOffset>
              </wp:positionV>
              <wp:extent cx="327660" cy="304800"/>
              <wp:effectExtent l="0" t="0" r="0" b="0"/>
              <wp:wrapSquare wrapText="bothSides"/>
              <wp:docPr id="1" name="Grafik 1" descr="Ein Bild, das Grafiken, Clipart,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490511" name="Grafik 1" descr="Ein Bild, das Grafiken, Clipart, Grafikdesign, Logo enthält.&#10;&#10;Automatisch generierte Beschreibung"/>
                      <pic:cNvPicPr>
                        <a:picLocks noChangeAspect="1"/>
                      </pic:cNvPicPr>
                      <pic:nvPr/>
                    </pic:nvPicPr>
                    <pic:blipFill>
                      <a:blip r:embed="rId1"/>
                      <a:srcRect l="20668" t="21329" r="19146" b="22784"/>
                      <a:stretch/>
                    </pic:blipFill>
                    <pic:spPr bwMode="auto">
                      <a:xfrm>
                        <a:off x="0" y="0"/>
                        <a:ext cx="327660" cy="304800"/>
                      </a:xfrm>
                      <a:prstGeom prst="rect">
                        <a:avLst/>
                      </a:prstGeom>
                      <a:ln>
                        <a:noFill/>
                      </a:ln>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text;margin-left:457.35pt;mso-position-horizontal:absolute;mso-position-vertical-relative:text;margin-top:-4.80pt;mso-position-vertical:absolute;width:25.80pt;height:24.00pt;mso-wrap-distance-left:9.00pt;mso-wrap-distance-top:0.00pt;mso-wrap-distance-right:9.00pt;mso-wrap-distance-bottom:0.00pt;z-index:1;" stroked="f">
              <w10:wrap type="square"/>
              <v:imagedata r:id="rId1" o:title=""/>
              <o:lock v:ext="edit" rotation="t"/>
            </v:shape>
          </w:pict>
        </mc:Fallback>
      </mc:AlternateContent>
    </w:r>
    <w:r>
      <w:t xml:space="preserve">climate</w:t>
    </w:r>
    <w:r>
      <w:t xml:space="preserve"> </w:t>
    </w:r>
    <w:r>
      <w:t xml:space="preserve">justice</w:t>
    </w:r>
    <w:r>
      <w:t xml:space="preserve"> - </w:t>
    </w:r>
    <w:r>
      <w:t xml:space="preserve">reliGlobal</w:t>
    </w:r>
    <w:r>
      <w:t xml:space="preserve"> </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 w:id="2">
    <w:p>
      <w:pPr>
        <w:pStyle w:val="874"/>
        <w:pBdr/>
        <w:spacing/>
        <w:ind/>
        <w:rPr>
          <w:rFonts w:ascii="Carlito" w:hAnsi="Carlito" w:cs="Carlito"/>
        </w:rPr>
      </w:pPr>
      <w:r>
        <w:rPr>
          <w:rStyle w:val="876"/>
          <w:rFonts w:ascii="Carlito" w:hAnsi="Carlito" w:cs="Carlito"/>
        </w:rPr>
        <w:footnoteRef/>
      </w:r>
      <w:r>
        <w:rPr>
          <w:rFonts w:ascii="Carlito" w:hAnsi="Carlito" w:cs="Carlito"/>
        </w:rPr>
        <w:t xml:space="preserve"> </w:t>
      </w:r>
      <w:r>
        <w:rPr>
          <w:rFonts w:ascii="Carlito" w:hAnsi="Carlito" w:cs="Carlito"/>
        </w:rPr>
        <w:t xml:space="preserve">© </w:t>
      </w:r>
      <w:r>
        <w:rPr>
          <w:rFonts w:ascii="Carlito" w:hAnsi="Carlito" w:cs="Carlito"/>
        </w:rPr>
        <w:t xml:space="preserve">BasisBibel</w:t>
      </w:r>
      <w:r>
        <w:rPr>
          <w:rFonts w:ascii="Carlito" w:hAnsi="Carlito" w:cs="Carlito"/>
        </w:rPr>
        <w:t xml:space="preserve"> 2021</w:t>
      </w:r>
      <w:r>
        <w:rPr>
          <w:rFonts w:ascii="Carlito" w:hAnsi="Carlito" w:cs="Carlito"/>
        </w:rPr>
      </w:r>
    </w:p>
  </w:footnote>
  <w:footnote w:id="3">
    <w:p>
      <w:pPr>
        <w:pStyle w:val="874"/>
        <w:pBdr/>
        <w:spacing/>
        <w:ind/>
        <w:rPr>
          <w:rFonts w:ascii="Carlito" w:hAnsi="Carlito" w:cs="Carlito"/>
        </w:rPr>
      </w:pPr>
      <w:r>
        <w:rPr>
          <w:rStyle w:val="876"/>
          <w:rFonts w:ascii="Carlito" w:hAnsi="Carlito" w:cs="Carlito"/>
        </w:rPr>
        <w:footnoteRef/>
      </w:r>
      <w:r>
        <w:rPr>
          <w:rFonts w:ascii="Carlito" w:hAnsi="Carlito" w:cs="Carlito"/>
        </w:rPr>
        <w:t xml:space="preserve"> </w:t>
      </w:r>
      <w:r>
        <w:rPr>
          <w:rFonts w:ascii="Carlito" w:hAnsi="Carlito" w:cs="Carlito"/>
        </w:rPr>
        <w:t xml:space="preserve">d</w:t>
      </w:r>
      <w:r>
        <w:rPr>
          <w:rFonts w:ascii="Carlito" w:hAnsi="Carlito" w:cs="Carlito"/>
        </w:rPr>
        <w:t xml:space="preserve">er Mann: </w:t>
      </w:r>
      <w:r>
        <w:rPr>
          <w:rFonts w:ascii="Carlito" w:hAnsi="Carlito" w:cs="Carlito"/>
        </w:rPr>
        <w:t xml:space="preserve">E</w:t>
      </w:r>
      <w:r>
        <w:rPr>
          <w:rFonts w:ascii="Carlito" w:hAnsi="Carlito" w:cs="Carlito"/>
        </w:rPr>
        <w:t xml:space="preserve">in von Gott gesandter Bote, der Ezechiel in der Vision durch das Heiligtum führt</w:t>
      </w:r>
      <w:r>
        <w:rPr>
          <w:rFonts w:ascii="Carlito" w:hAnsi="Carlito" w:cs="Carlito"/>
        </w:rPr>
        <w:t xml:space="preserve">.</w:t>
      </w:r>
      <w:r>
        <w:rPr>
          <w:rFonts w:ascii="Carlito" w:hAnsi="Carlito" w:cs="Carlito"/>
        </w:rPr>
      </w:r>
    </w:p>
  </w:footnote>
  <w:footnote w:id="4">
    <w:p>
      <w:pPr>
        <w:pStyle w:val="874"/>
        <w:pBdr/>
        <w:spacing/>
        <w:ind/>
        <w:rPr>
          <w:rFonts w:ascii="Carlito" w:hAnsi="Carlito" w:cs="Carlito"/>
        </w:rPr>
      </w:pPr>
      <w:r>
        <w:rPr>
          <w:rStyle w:val="876"/>
          <w:rFonts w:ascii="Carlito" w:hAnsi="Carlito" w:cs="Carlito"/>
        </w:rPr>
        <w:footnoteRef/>
      </w:r>
      <w:r>
        <w:rPr>
          <w:rFonts w:ascii="Carlito" w:hAnsi="Carlito" w:cs="Carlito"/>
        </w:rPr>
        <w:t xml:space="preserve"> Tempel: Hier</w:t>
      </w:r>
      <w:r>
        <w:rPr>
          <w:rFonts w:ascii="Carlito" w:hAnsi="Carlito" w:cs="Carlito"/>
        </w:rPr>
        <w:t xml:space="preserve"> das eigentliche Tempelgebäude, das in Vorhalle, Hauptraum und </w:t>
      </w:r>
      <w:r>
        <w:rPr>
          <w:rFonts w:ascii="Carlito" w:hAnsi="Carlito" w:cs="Carlito"/>
        </w:rPr>
        <w:t xml:space="preserve">Allerheilgstes</w:t>
      </w:r>
      <w:r>
        <w:rPr>
          <w:rFonts w:ascii="Carlito" w:hAnsi="Carlito" w:cs="Carlito"/>
        </w:rPr>
        <w:t xml:space="preserve"> aufgeteilt war.</w:t>
      </w:r>
      <w:r>
        <w:rPr>
          <w:rFonts w:ascii="Carlito" w:hAnsi="Carlito" w:cs="Carlito"/>
        </w:rPr>
      </w:r>
    </w:p>
  </w:footnote>
  <w:footnote w:id="5">
    <w:p>
      <w:pPr>
        <w:pStyle w:val="874"/>
        <w:pBdr/>
        <w:spacing/>
        <w:ind/>
        <w:rPr>
          <w:rFonts w:ascii="Carlito" w:hAnsi="Carlito" w:cs="Carlito"/>
        </w:rPr>
      </w:pPr>
      <w:r>
        <w:rPr>
          <w:rStyle w:val="876"/>
          <w:rFonts w:ascii="Carlito" w:hAnsi="Carlito" w:cs="Carlito"/>
        </w:rPr>
        <w:footnoteRef/>
      </w:r>
      <w:r>
        <w:rPr>
          <w:rFonts w:ascii="Carlito" w:hAnsi="Carlito" w:cs="Carlito"/>
        </w:rPr>
        <w:t xml:space="preserve"> Altar: Meint den Brandopferaltar vor dem Tempelgebäude.</w:t>
      </w:r>
      <w:r>
        <w:rPr>
          <w:rFonts w:ascii="Carlito" w:hAnsi="Carlito" w:cs="Carlito"/>
        </w:rPr>
      </w:r>
    </w:p>
  </w:footnote>
  <w:footnote w:id="6">
    <w:p>
      <w:pPr>
        <w:pStyle w:val="874"/>
        <w:pBdr/>
        <w:spacing/>
        <w:ind/>
        <w:rPr>
          <w:rFonts w:ascii="Carlito" w:hAnsi="Carlito" w:cs="Carlito"/>
        </w:rPr>
      </w:pPr>
      <w:r>
        <w:rPr>
          <w:rStyle w:val="876"/>
          <w:rFonts w:ascii="Carlito" w:hAnsi="Carlito" w:cs="Carlito"/>
        </w:rPr>
        <w:footnoteRef/>
      </w:r>
      <w:r>
        <w:rPr>
          <w:rFonts w:ascii="Carlito" w:hAnsi="Carlito" w:cs="Carlito"/>
        </w:rPr>
        <w:t xml:space="preserve"> Äußeres Nordtor: Der direkte Weg durch das Osttor ist versperrt</w:t>
      </w:r>
      <w:r>
        <w:rPr>
          <w:rFonts w:ascii="Carlito" w:hAnsi="Carlito" w:cs="Carlito"/>
        </w:rPr>
        <w:t xml:space="preserve">. Da dieses Tor nach dem Einzug der Herrlichkeit Gottes in den Tempel verschlossen</w:t>
      </w:r>
      <w:r>
        <w:rPr>
          <w:rFonts w:ascii="Carlito" w:hAnsi="Carlito" w:cs="Carlito"/>
        </w:rPr>
        <w:t xml:space="preserve"> bleibt; vgl. Ezechiel 44,1-3.</w:t>
      </w:r>
      <w:r>
        <w:rPr>
          <w:rFonts w:ascii="Carlito" w:hAnsi="Carlito" w:cs="Carlito"/>
        </w:rPr>
      </w:r>
    </w:p>
  </w:footnote>
  <w:footnote w:id="7">
    <w:p>
      <w:pPr>
        <w:pStyle w:val="874"/>
        <w:pBdr/>
        <w:spacing/>
        <w:ind/>
        <w:rPr>
          <w:rFonts w:ascii="Carlito" w:hAnsi="Carlito" w:cs="Carlito"/>
        </w:rPr>
      </w:pPr>
      <w:r>
        <w:rPr>
          <w:rStyle w:val="876"/>
          <w:rFonts w:ascii="Carlito" w:hAnsi="Carlito" w:cs="Carlito"/>
        </w:rPr>
        <w:footnoteRef/>
      </w:r>
      <w:r>
        <w:rPr>
          <w:rFonts w:ascii="Carlito" w:hAnsi="Carlito" w:cs="Carlito"/>
        </w:rPr>
        <w:t xml:space="preserve"> Messschnur: Eine Schnur, die man zum Bauen und Landvermessen verwendet.</w:t>
      </w:r>
      <w:r>
        <w:rPr>
          <w:rFonts w:ascii="Carlito" w:hAnsi="Carlito" w:cs="Carlito"/>
        </w:rPr>
      </w:r>
    </w:p>
  </w:footnote>
  <w:footnote w:id="8">
    <w:p>
      <w:pPr>
        <w:pStyle w:val="874"/>
        <w:pBdr/>
        <w:spacing/>
        <w:ind/>
        <w:rPr>
          <w:rFonts w:ascii="Carlito" w:hAnsi="Carlito" w:cs="Carlito"/>
        </w:rPr>
      </w:pPr>
      <w:r>
        <w:rPr>
          <w:rStyle w:val="876"/>
          <w:rFonts w:ascii="Carlito" w:hAnsi="Carlito" w:cs="Carlito"/>
        </w:rPr>
        <w:footnoteRef/>
      </w:r>
      <w:r>
        <w:rPr>
          <w:rFonts w:ascii="Carlito" w:hAnsi="Carlito" w:cs="Carlito"/>
        </w:rPr>
        <w:t xml:space="preserve"> Totes Meer: Großer See, in den der Jordan mündet</w:t>
      </w:r>
      <w:r>
        <w:rPr>
          <w:rFonts w:ascii="Carlito" w:hAnsi="Carlito" w:cs="Carlito"/>
        </w:rPr>
        <w:t xml:space="preserve">, mit ungewöhnlich hohem Salzgehalt.</w:t>
      </w:r>
      <w:r>
        <w:rPr>
          <w:rFonts w:ascii="Carlito" w:hAnsi="Carlito" w:cs="Carlito"/>
        </w:rPr>
      </w:r>
    </w:p>
  </w:footnote>
  <w:footnote w:id="9">
    <w:p>
      <w:pPr>
        <w:pStyle w:val="874"/>
        <w:pBdr/>
        <w:spacing/>
        <w:ind/>
        <w:rPr>
          <w:rFonts w:ascii="Carlito" w:hAnsi="Carlito" w:cs="Carlito"/>
        </w:rPr>
      </w:pPr>
      <w:r>
        <w:rPr>
          <w:rStyle w:val="876"/>
          <w:rFonts w:ascii="Carlito" w:hAnsi="Carlito" w:cs="Carlito"/>
        </w:rPr>
        <w:footnoteRef/>
      </w:r>
      <w:r>
        <w:rPr>
          <w:rFonts w:ascii="Carlito" w:hAnsi="Carlito" w:cs="Carlito"/>
        </w:rPr>
        <w:t xml:space="preserve"> </w:t>
      </w:r>
      <w:r>
        <w:rPr>
          <w:rFonts w:ascii="Carlito" w:hAnsi="Carlito" w:cs="Carlito"/>
        </w:rPr>
        <w:t xml:space="preserve">v</w:t>
      </w:r>
      <w:r>
        <w:rPr>
          <w:rFonts w:ascii="Carlito" w:hAnsi="Carlito" w:cs="Carlito"/>
        </w:rPr>
        <w:t xml:space="preserve">iele Fische</w:t>
      </w:r>
      <w:r>
        <w:rPr>
          <w:rFonts w:ascii="Carlito" w:hAnsi="Carlito" w:cs="Carlito"/>
        </w:rPr>
        <w:t xml:space="preserve">: Im Toten Meer gibt es wegen des hohen Salzgehaltes keine Fische.</w:t>
      </w:r>
      <w:r>
        <w:rPr>
          <w:rFonts w:ascii="Carlito" w:hAnsi="Carlito" w:cs="Carlito"/>
        </w:rPr>
      </w:r>
    </w:p>
  </w:footnote>
  <w:footnote w:id="10">
    <w:p>
      <w:pPr>
        <w:pStyle w:val="874"/>
        <w:pBdr/>
        <w:spacing/>
        <w:ind/>
        <w:rPr>
          <w:rFonts w:ascii="Carlito" w:hAnsi="Carlito" w:cs="Carlito"/>
        </w:rPr>
      </w:pPr>
      <w:r>
        <w:rPr>
          <w:rStyle w:val="876"/>
          <w:rFonts w:ascii="Carlito" w:hAnsi="Carlito" w:cs="Carlito"/>
        </w:rPr>
        <w:footnoteRef/>
      </w:r>
      <w:r>
        <w:rPr>
          <w:rFonts w:ascii="Carlito" w:hAnsi="Carlito" w:cs="Carlito"/>
        </w:rPr>
        <w:t xml:space="preserve"> </w:t>
      </w:r>
      <w:r>
        <w:rPr>
          <w:rFonts w:ascii="Carlito" w:hAnsi="Carlito" w:eastAsia="Times New Roman" w:cs="Carlito"/>
          <w:lang w:eastAsia="de-DE"/>
          <w14:ligatures w14:val="none"/>
        </w:rPr>
        <w:t xml:space="preserve">En-</w:t>
      </w:r>
      <w:r>
        <w:rPr>
          <w:rFonts w:ascii="Carlito" w:hAnsi="Carlito" w:eastAsia="Times New Roman" w:cs="Carlito"/>
          <w:lang w:eastAsia="de-DE"/>
          <w14:ligatures w14:val="none"/>
        </w:rPr>
        <w:t xml:space="preserve">Gedi</w:t>
      </w:r>
      <w:r>
        <w:rPr>
          <w:rFonts w:ascii="Carlito" w:hAnsi="Carlito" w:eastAsia="Times New Roman" w:cs="Carlito"/>
          <w:lang w:eastAsia="de-DE"/>
          <w14:ligatures w14:val="none"/>
        </w:rPr>
        <w:t xml:space="preserve"> und En-</w:t>
      </w:r>
      <w:r>
        <w:rPr>
          <w:rFonts w:ascii="Carlito" w:hAnsi="Carlito" w:eastAsia="Times New Roman" w:cs="Carlito"/>
          <w:lang w:eastAsia="de-DE"/>
          <w14:ligatures w14:val="none"/>
        </w:rPr>
        <w:t xml:space="preserve">Eglajim</w:t>
      </w:r>
      <w:r>
        <w:rPr>
          <w:rFonts w:ascii="Carlito" w:hAnsi="Carlito" w:eastAsia="Times New Roman" w:cs="Carlito"/>
          <w:lang w:eastAsia="de-DE"/>
          <w14:ligatures w14:val="none"/>
        </w:rPr>
        <w:t xml:space="preserve">: Ortschaften am westlichen Ufer des Toten Meeres.</w:t>
      </w:r>
      <w:r>
        <w:rPr>
          <w:rFonts w:ascii="Carlito" w:hAnsi="Carlito" w:cs="Carlito"/>
        </w:rPr>
      </w:r>
    </w:p>
  </w:footnote>
  <w:footnote w:id="11">
    <w:p>
      <w:pPr>
        <w:pStyle w:val="874"/>
        <w:pBdr/>
        <w:spacing/>
        <w:ind/>
        <w:rPr>
          <w:rFonts w:ascii="Carlito" w:hAnsi="Carlito" w:cs="Carlito"/>
        </w:rPr>
      </w:pPr>
      <w:r>
        <w:rPr>
          <w:rStyle w:val="876"/>
          <w:rFonts w:ascii="Carlito" w:hAnsi="Carlito" w:cs="Carlito"/>
        </w:rPr>
        <w:footnoteRef/>
      </w:r>
      <w:r>
        <w:rPr>
          <w:rFonts w:ascii="Carlito" w:hAnsi="Carlito" w:cs="Carlito"/>
        </w:rPr>
        <w:t xml:space="preserve"> Salz: Wurde zum Haltbarmachen von Lebensmitteln verwendet und war kostbar.</w:t>
      </w:r>
      <w:r>
        <w:rPr>
          <w:rFonts w:ascii="Carlito" w:hAnsi="Carlito" w:cs="Carlito"/>
        </w:rPr>
      </w:r>
    </w:p>
  </w:footnote>
  <w:footnote w:id="12">
    <w:p>
      <w:pPr>
        <w:pStyle w:val="874"/>
        <w:pBdr/>
        <w:spacing/>
        <w:ind/>
        <w:rPr>
          <w:rFonts w:ascii="Carlito" w:hAnsi="Carlito" w:cs="Carlito"/>
        </w:rPr>
      </w:pPr>
      <w:r>
        <w:rPr>
          <w:rStyle w:val="876"/>
          <w:rFonts w:ascii="Carlito" w:hAnsi="Carlito" w:cs="Carlito"/>
        </w:rPr>
        <w:footnoteRef/>
      </w:r>
      <w:r>
        <w:rPr>
          <w:rFonts w:ascii="Carlito" w:hAnsi="Carlito" w:cs="Carlito"/>
        </w:rPr>
        <w:t xml:space="preserve"> aus dem Heiligtum: Das Heiligtum steht für die Gegenwart Gottes</w:t>
      </w:r>
      <w:r>
        <w:rPr>
          <w:rFonts w:ascii="Carlito" w:hAnsi="Carlito" w:cs="Carlito"/>
        </w:rPr>
        <w:t xml:space="preserve">, von der </w:t>
      </w:r>
      <w:r>
        <w:rPr>
          <w:rFonts w:ascii="Carlito" w:hAnsi="Carlito" w:cs="Carlito"/>
        </w:rPr>
        <w:t xml:space="preserve">aus der Fluss</w:t>
      </w:r>
      <w:r>
        <w:rPr>
          <w:rFonts w:ascii="Carlito" w:hAnsi="Carlito" w:cs="Carlito"/>
        </w:rPr>
        <w:t xml:space="preserve"> des Lebens ausgeht.</w:t>
      </w:r>
      <w:r>
        <w:rPr>
          <w:rFonts w:ascii="Carlito" w:hAnsi="Carlito" w:cs="Carlito"/>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67"/>
      <w:pBdr/>
      <w:shd w:val="clear" w:color="auto" w:fill="d9d9d9" w:themeFill="background1" w:themeFillShade="D9"/>
      <w:spacing/>
      <w:ind/>
      <w:jc w:val="right"/>
      <w:rPr>
        <w:rFonts w:ascii="Carlito" w:hAnsi="Carlito" w:cs="Carlito"/>
        <w:sz w:val="20"/>
        <w:szCs w:val="20"/>
      </w:rPr>
    </w:pPr>
    <w:r>
      <w:rPr>
        <w:rFonts w:ascii="Carlito" w:hAnsi="Carlito" w:cs="Carlito"/>
        <w:sz w:val="20"/>
        <w:szCs w:val="20"/>
      </w:rPr>
      <w:t xml:space="preserve">Arbeitsblatt M </w:t>
    </w:r>
    <w:r>
      <w:rPr>
        <w:rFonts w:ascii="Carlito" w:hAnsi="Carlito" w:cs="Carlito"/>
        <w:sz w:val="20"/>
        <w:szCs w:val="20"/>
      </w:rPr>
      <w:t xml:space="preserve">4</w:t>
    </w:r>
    <w:r>
      <w:rPr>
        <w:rFonts w:ascii="Carlito" w:hAnsi="Carlito" w:cs="Carlito"/>
        <w:sz w:val="20"/>
        <w:szCs w:val="20"/>
      </w:rPr>
    </w:r>
  </w:p>
  <w:p>
    <w:pPr>
      <w:pStyle w:val="867"/>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360"/>
      </w:pPr>
      <w:rPr>
        <w:rFonts w:hint="default"/>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abstractNum w:abstractNumId="1">
    <w:lvl w:ilvl="0">
      <w:isLgl w:val="false"/>
      <w:lvlJc w:val="left"/>
      <w:lvlText w:val="%1."/>
      <w:numFmt w:val="decimal"/>
      <w:pPr>
        <w:pBdr/>
        <w:spacing/>
        <w:ind w:hanging="360" w:left="360"/>
      </w:pPr>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14:ligatures w14:val="standardContextual"/>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844"/>
    <w:link w:val="835"/>
    <w:uiPriority w:val="9"/>
    <w:pPr>
      <w:pBdr/>
      <w:spacing/>
      <w:ind/>
    </w:pPr>
    <w:rPr>
      <w:rFonts w:ascii="Arial" w:hAnsi="Arial" w:eastAsia="Arial" w:cs="Arial"/>
      <w:sz w:val="40"/>
      <w:szCs w:val="40"/>
    </w:rPr>
  </w:style>
  <w:style w:type="character" w:styleId="16">
    <w:name w:val="Heading 2 Char"/>
    <w:basedOn w:val="844"/>
    <w:link w:val="836"/>
    <w:uiPriority w:val="9"/>
    <w:pPr>
      <w:pBdr/>
      <w:spacing/>
      <w:ind/>
    </w:pPr>
    <w:rPr>
      <w:rFonts w:ascii="Arial" w:hAnsi="Arial" w:eastAsia="Arial" w:cs="Arial"/>
      <w:sz w:val="34"/>
    </w:rPr>
  </w:style>
  <w:style w:type="character" w:styleId="18">
    <w:name w:val="Heading 3 Char"/>
    <w:basedOn w:val="844"/>
    <w:link w:val="837"/>
    <w:uiPriority w:val="9"/>
    <w:pPr>
      <w:pBdr/>
      <w:spacing/>
      <w:ind/>
    </w:pPr>
    <w:rPr>
      <w:rFonts w:ascii="Arial" w:hAnsi="Arial" w:eastAsia="Arial" w:cs="Arial"/>
      <w:sz w:val="30"/>
      <w:szCs w:val="30"/>
    </w:rPr>
  </w:style>
  <w:style w:type="character" w:styleId="20">
    <w:name w:val="Heading 4 Char"/>
    <w:basedOn w:val="844"/>
    <w:link w:val="838"/>
    <w:uiPriority w:val="9"/>
    <w:pPr>
      <w:pBdr/>
      <w:spacing/>
      <w:ind/>
    </w:pPr>
    <w:rPr>
      <w:rFonts w:ascii="Arial" w:hAnsi="Arial" w:eastAsia="Arial" w:cs="Arial"/>
      <w:b/>
      <w:bCs/>
      <w:sz w:val="26"/>
      <w:szCs w:val="26"/>
    </w:rPr>
  </w:style>
  <w:style w:type="character" w:styleId="22">
    <w:name w:val="Heading 5 Char"/>
    <w:basedOn w:val="844"/>
    <w:link w:val="839"/>
    <w:uiPriority w:val="9"/>
    <w:pPr>
      <w:pBdr/>
      <w:spacing/>
      <w:ind/>
    </w:pPr>
    <w:rPr>
      <w:rFonts w:ascii="Arial" w:hAnsi="Arial" w:eastAsia="Arial" w:cs="Arial"/>
      <w:b/>
      <w:bCs/>
      <w:sz w:val="24"/>
      <w:szCs w:val="24"/>
    </w:rPr>
  </w:style>
  <w:style w:type="character" w:styleId="24">
    <w:name w:val="Heading 6 Char"/>
    <w:basedOn w:val="844"/>
    <w:link w:val="840"/>
    <w:uiPriority w:val="9"/>
    <w:pPr>
      <w:pBdr/>
      <w:spacing/>
      <w:ind/>
    </w:pPr>
    <w:rPr>
      <w:rFonts w:ascii="Arial" w:hAnsi="Arial" w:eastAsia="Arial" w:cs="Arial"/>
      <w:b/>
      <w:bCs/>
      <w:sz w:val="22"/>
      <w:szCs w:val="22"/>
    </w:rPr>
  </w:style>
  <w:style w:type="character" w:styleId="26">
    <w:name w:val="Heading 7 Char"/>
    <w:basedOn w:val="844"/>
    <w:link w:val="841"/>
    <w:uiPriority w:val="9"/>
    <w:pPr>
      <w:pBdr/>
      <w:spacing/>
      <w:ind/>
    </w:pPr>
    <w:rPr>
      <w:rFonts w:ascii="Arial" w:hAnsi="Arial" w:eastAsia="Arial" w:cs="Arial"/>
      <w:b/>
      <w:bCs/>
      <w:i/>
      <w:iCs/>
      <w:sz w:val="22"/>
      <w:szCs w:val="22"/>
    </w:rPr>
  </w:style>
  <w:style w:type="character" w:styleId="28">
    <w:name w:val="Heading 8 Char"/>
    <w:basedOn w:val="844"/>
    <w:link w:val="842"/>
    <w:uiPriority w:val="9"/>
    <w:pPr>
      <w:pBdr/>
      <w:spacing/>
      <w:ind/>
    </w:pPr>
    <w:rPr>
      <w:rFonts w:ascii="Arial" w:hAnsi="Arial" w:eastAsia="Arial" w:cs="Arial"/>
      <w:i/>
      <w:iCs/>
      <w:sz w:val="22"/>
      <w:szCs w:val="22"/>
    </w:rPr>
  </w:style>
  <w:style w:type="character" w:styleId="30">
    <w:name w:val="Heading 9 Char"/>
    <w:basedOn w:val="844"/>
    <w:link w:val="843"/>
    <w:uiPriority w:val="9"/>
    <w:pPr>
      <w:pBdr/>
      <w:spacing/>
      <w:ind/>
    </w:pPr>
    <w:rPr>
      <w:rFonts w:ascii="Arial" w:hAnsi="Arial" w:eastAsia="Arial" w:cs="Arial"/>
      <w:i/>
      <w:iCs/>
      <w:sz w:val="21"/>
      <w:szCs w:val="21"/>
    </w:rPr>
  </w:style>
  <w:style w:type="paragraph" w:styleId="33">
    <w:name w:val="No Spacing"/>
    <w:uiPriority w:val="1"/>
    <w:qFormat/>
    <w:pPr>
      <w:pBdr/>
      <w:spacing w:after="0" w:before="0" w:line="240" w:lineRule="auto"/>
      <w:ind/>
    </w:pPr>
  </w:style>
  <w:style w:type="character" w:styleId="35">
    <w:name w:val="Title Char"/>
    <w:basedOn w:val="844"/>
    <w:link w:val="856"/>
    <w:uiPriority w:val="10"/>
    <w:pPr>
      <w:pBdr/>
      <w:spacing/>
      <w:ind/>
    </w:pPr>
    <w:rPr>
      <w:sz w:val="48"/>
      <w:szCs w:val="48"/>
    </w:rPr>
  </w:style>
  <w:style w:type="character" w:styleId="37">
    <w:name w:val="Subtitle Char"/>
    <w:basedOn w:val="844"/>
    <w:link w:val="858"/>
    <w:uiPriority w:val="11"/>
    <w:pPr>
      <w:pBdr/>
      <w:spacing/>
      <w:ind/>
    </w:pPr>
    <w:rPr>
      <w:sz w:val="24"/>
      <w:szCs w:val="24"/>
    </w:rPr>
  </w:style>
  <w:style w:type="character" w:styleId="39">
    <w:name w:val="Quote Char"/>
    <w:link w:val="860"/>
    <w:uiPriority w:val="29"/>
    <w:pPr>
      <w:pBdr/>
      <w:spacing/>
      <w:ind/>
    </w:pPr>
    <w:rPr>
      <w:i/>
    </w:rPr>
  </w:style>
  <w:style w:type="character" w:styleId="41">
    <w:name w:val="Intense Quote Char"/>
    <w:link w:val="864"/>
    <w:uiPriority w:val="30"/>
    <w:pPr>
      <w:pBdr/>
      <w:spacing/>
      <w:ind/>
    </w:pPr>
    <w:rPr>
      <w:i/>
    </w:rPr>
  </w:style>
  <w:style w:type="character" w:styleId="43">
    <w:name w:val="Header Char"/>
    <w:basedOn w:val="844"/>
    <w:link w:val="867"/>
    <w:uiPriority w:val="99"/>
    <w:pPr>
      <w:pBdr/>
      <w:spacing/>
      <w:ind/>
    </w:pPr>
  </w:style>
  <w:style w:type="character" w:styleId="45">
    <w:name w:val="Footer Char"/>
    <w:basedOn w:val="844"/>
    <w:link w:val="869"/>
    <w:uiPriority w:val="99"/>
    <w:pPr>
      <w:pBdr/>
      <w:spacing/>
      <w:ind/>
    </w:pPr>
  </w:style>
  <w:style w:type="paragraph" w:styleId="46">
    <w:name w:val="Caption"/>
    <w:basedOn w:val="834"/>
    <w:next w:val="834"/>
    <w:uiPriority w:val="35"/>
    <w:semiHidden/>
    <w:unhideWhenUsed/>
    <w:qFormat/>
    <w:pPr>
      <w:pBdr/>
      <w:spacing w:line="276" w:lineRule="auto"/>
      <w:ind/>
    </w:pPr>
    <w:rPr>
      <w:b/>
      <w:bCs/>
      <w:color w:val="4f81bd" w:themeColor="accent1"/>
      <w:sz w:val="18"/>
      <w:szCs w:val="18"/>
    </w:rPr>
  </w:style>
  <w:style w:type="character" w:styleId="47">
    <w:name w:val="Caption Char"/>
    <w:basedOn w:val="46"/>
    <w:link w:val="869"/>
    <w:uiPriority w:val="99"/>
    <w:pPr>
      <w:pBdr/>
      <w:spacing/>
      <w:ind/>
    </w:pPr>
  </w:style>
  <w:style w:type="table" w:styleId="48">
    <w:name w:val="Table Grid"/>
    <w:basedOn w:val="845"/>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84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84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845"/>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84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84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84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845"/>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84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84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84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84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84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84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84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84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84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84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84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84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84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84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84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c0e4f5"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84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84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84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84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84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845"/>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845"/>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c2e5f5"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c2e5f5"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19739b"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845"/>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2ab8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845"/>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196c24"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845"/>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0cbf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84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845"/>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84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84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c0e4f5" w:themeFill="accent1" w:themeFillTint="34"/>
    </w:tblPr>
    <w:tcPr>
      <w:tcBorders/>
    </w:tcPr>
    <w:tblStylePr w:type="band1Horz">
      <w:pPr>
        <w:pBdr/>
        <w:spacing/>
        <w:ind/>
      </w:pPr>
      <w:tblPr>
        <w:tblBorders/>
      </w:tblPr>
      <w:tcPr>
        <w:shd w:val="clear" w:color="ffffff" w:themeColor="accent1" w:themeTint="75" w:fill="71c3e8" w:themeFill="accent1" w:themeFillTint="75"/>
        <w:tcBorders/>
      </w:tcPr>
    </w:tblStylePr>
    <w:tblStylePr w:type="band1Vert">
      <w:pPr>
        <w:pBdr/>
        <w:spacing/>
        <w:ind/>
      </w:pPr>
      <w:tblPr>
        <w:tblBorders/>
      </w:tblPr>
      <w:tcPr>
        <w:shd w:val="clear" w:color="ffffff" w:themeColor="accent1" w:themeTint="75" w:fill="71c3e8"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156082" w:themeFill="accent1"/>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rFonts w:ascii="Arial" w:hAnsi="Arial"/>
        <w:b/>
        <w:color w:val="ffffff"/>
        <w:sz w:val="22"/>
      </w:rPr>
      <w:pPr>
        <w:pBdr/>
        <w:spacing/>
        <w:ind/>
      </w:pPr>
      <w:tblPr>
        <w:tblBorders/>
      </w:tblPr>
      <w:tcPr>
        <w:shd w:val="clear" w:color="ffffff" w:themeColor="accent1" w:fill="156082" w:themeFill="accent1"/>
        <w:tcBorders/>
      </w:tcPr>
    </w:tblStylePr>
    <w:tblStylePr w:type="lastRow">
      <w:rPr>
        <w:rFonts w:ascii="Arial" w:hAnsi="Arial"/>
        <w:b/>
        <w:color w:val="ffffff"/>
        <w:sz w:val="22"/>
      </w:rPr>
      <w:pPr>
        <w:pBdr/>
        <w:spacing/>
        <w:ind/>
      </w:pPr>
      <w:tblPr>
        <w:tblBorders/>
      </w:tblPr>
      <w:tcPr>
        <w:shd w:val="clear" w:color="ffffff" w:themeColor="accent1" w:fill="156082"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84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3d7" w:themeFill="accent2" w:themeFillTint="32"/>
    </w:tblPr>
    <w:tcPr>
      <w:tcBorders/>
    </w:tcPr>
    <w:tblStylePr w:type="band1Horz">
      <w:pPr>
        <w:pBdr/>
        <w:spacing/>
        <w:ind/>
      </w:pPr>
      <w:tblPr>
        <w:tblBorders/>
      </w:tblPr>
      <w:tcPr>
        <w:shd w:val="clear" w:color="ffffff" w:themeColor="accent2" w:themeTint="75" w:fill="f5bea1" w:themeFill="accent2" w:themeFillTint="75"/>
        <w:tcBorders/>
      </w:tcPr>
    </w:tblStylePr>
    <w:tblStylePr w:type="band1Vert">
      <w:pPr>
        <w:pBdr/>
        <w:spacing/>
        <w:ind/>
      </w:pPr>
      <w:tblPr>
        <w:tblBorders/>
      </w:tblPr>
      <w:tcPr>
        <w:shd w:val="clear" w:color="ffffff" w:themeColor="accent2" w:themeTint="75" w:fill="f5be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97132" w:themeFill="accent2"/>
        <w:tcBorders/>
      </w:tcPr>
    </w:tblStylePr>
    <w:tblStylePr w:type="firstRow">
      <w:rPr>
        <w:rFonts w:ascii="Arial" w:hAnsi="Arial"/>
        <w:b/>
        <w:color w:val="ffffff"/>
        <w:sz w:val="22"/>
      </w:rPr>
      <w:pPr>
        <w:pBdr/>
        <w:spacing/>
        <w:ind/>
      </w:pPr>
      <w:tblPr>
        <w:tblBorders/>
      </w:tblPr>
      <w:tcPr>
        <w:shd w:val="clear" w:color="ffffff" w:themeColor="accent2" w:fill="e97132" w:themeFill="accent2"/>
        <w:tcBorders/>
      </w:tcPr>
    </w:tblStylePr>
    <w:tblStylePr w:type="lastCol">
      <w:rPr>
        <w:rFonts w:ascii="Arial" w:hAnsi="Arial"/>
        <w:b/>
        <w:color w:val="ffffff"/>
        <w:sz w:val="22"/>
      </w:rPr>
      <w:pPr>
        <w:pBdr/>
        <w:spacing/>
        <w:ind/>
      </w:pPr>
      <w:tblPr>
        <w:tblBorders/>
      </w:tblPr>
      <w:tcPr>
        <w:shd w:val="clear" w:color="ffffff" w:themeColor="accent2" w:fill="e97132" w:themeFill="accent2"/>
        <w:tcBorders/>
      </w:tcPr>
    </w:tblStylePr>
    <w:tblStylePr w:type="lastRow">
      <w:rPr>
        <w:rFonts w:ascii="Arial" w:hAnsi="Arial"/>
        <w:b/>
        <w:color w:val="ffffff"/>
        <w:sz w:val="22"/>
      </w:rPr>
      <w:pPr>
        <w:pBdr/>
        <w:spacing/>
        <w:ind/>
      </w:pPr>
      <w:tblPr>
        <w:tblBorders/>
      </w:tblPr>
      <w:tcPr>
        <w:shd w:val="clear" w:color="ffffff" w:themeColor="accent2" w:fill="e97132"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84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c1f0c7" w:themeFill="accent3" w:themeFillTint="34"/>
    </w:tblPr>
    <w:tcPr>
      <w:tcBorders/>
    </w:tcPr>
    <w:tblStylePr w:type="band1Horz">
      <w:pPr>
        <w:pBdr/>
        <w:spacing/>
        <w:ind/>
      </w:pPr>
      <w:tblPr>
        <w:tblBorders/>
      </w:tblPr>
      <w:tcPr>
        <w:shd w:val="clear" w:color="ffffff" w:themeColor="accent3" w:themeTint="75" w:fill="72de81" w:themeFill="accent3" w:themeFillTint="75"/>
        <w:tcBorders/>
      </w:tcPr>
    </w:tblStylePr>
    <w:tblStylePr w:type="band1Vert">
      <w:pPr>
        <w:pBdr/>
        <w:spacing/>
        <w:ind/>
      </w:pPr>
      <w:tblPr>
        <w:tblBorders/>
      </w:tblPr>
      <w:tcPr>
        <w:shd w:val="clear" w:color="ffffff" w:themeColor="accent3" w:themeTint="75" w:fill="72de81"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196b24" w:themeFill="accent3"/>
        <w:tcBorders/>
      </w:tcPr>
    </w:tblStylePr>
    <w:tblStylePr w:type="firstRow">
      <w:rPr>
        <w:rFonts w:ascii="Arial" w:hAnsi="Arial"/>
        <w:b/>
        <w:color w:val="ffffff"/>
        <w:sz w:val="22"/>
      </w:rPr>
      <w:pPr>
        <w:pBdr/>
        <w:spacing/>
        <w:ind/>
      </w:pPr>
      <w:tblPr>
        <w:tblBorders/>
      </w:tblPr>
      <w:tcPr>
        <w:shd w:val="clear" w:color="ffffff" w:themeColor="accent3" w:fill="196b24" w:themeFill="accent3"/>
        <w:tcBorders/>
      </w:tcPr>
    </w:tblStylePr>
    <w:tblStylePr w:type="lastCol">
      <w:rPr>
        <w:rFonts w:ascii="Arial" w:hAnsi="Arial"/>
        <w:b/>
        <w:color w:val="ffffff"/>
        <w:sz w:val="22"/>
      </w:rPr>
      <w:pPr>
        <w:pBdr/>
        <w:spacing/>
        <w:ind/>
      </w:pPr>
      <w:tblPr>
        <w:tblBorders/>
      </w:tblPr>
      <w:tcPr>
        <w:shd w:val="clear" w:color="ffffff" w:themeColor="accent3" w:fill="196b24" w:themeFill="accent3"/>
        <w:tcBorders/>
      </w:tcPr>
    </w:tblStylePr>
    <w:tblStylePr w:type="lastRow">
      <w:rPr>
        <w:rFonts w:ascii="Arial" w:hAnsi="Arial"/>
        <w:b/>
        <w:color w:val="ffffff"/>
        <w:sz w:val="22"/>
      </w:rPr>
      <w:pPr>
        <w:pBdr/>
        <w:spacing/>
        <w:ind/>
      </w:pPr>
      <w:tblPr>
        <w:tblBorders/>
      </w:tblPr>
      <w:tcPr>
        <w:shd w:val="clear" w:color="ffffff" w:themeColor="accent3" w:fill="196b24"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84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c9edfb" w:themeFill="accent4" w:themeFillTint="34"/>
    </w:tblPr>
    <w:tcPr>
      <w:tcBorders/>
    </w:tcPr>
    <w:tblStylePr w:type="band1Horz">
      <w:pPr>
        <w:pBdr/>
        <w:spacing/>
        <w:ind/>
      </w:pPr>
      <w:tblPr>
        <w:tblBorders/>
      </w:tblPr>
      <w:tcPr>
        <w:shd w:val="clear" w:color="ffffff" w:themeColor="accent4" w:themeTint="75" w:fill="86d7f6" w:themeFill="accent4" w:themeFillTint="75"/>
        <w:tcBorders/>
      </w:tcPr>
    </w:tblStylePr>
    <w:tblStylePr w:type="band1Vert">
      <w:pPr>
        <w:pBdr/>
        <w:spacing/>
        <w:ind/>
      </w:pPr>
      <w:tblPr>
        <w:tblBorders/>
      </w:tblPr>
      <w:tcPr>
        <w:shd w:val="clear" w:color="ffffff" w:themeColor="accent4" w:themeTint="75" w:fill="86d7f6"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0f9ed5" w:themeFill="accent4"/>
        <w:tcBorders/>
      </w:tcPr>
    </w:tblStylePr>
    <w:tblStylePr w:type="firstRow">
      <w:rPr>
        <w:rFonts w:ascii="Arial" w:hAnsi="Arial"/>
        <w:b/>
        <w:color w:val="ffffff"/>
        <w:sz w:val="22"/>
      </w:rPr>
      <w:pPr>
        <w:pBdr/>
        <w:spacing/>
        <w:ind/>
      </w:pPr>
      <w:tblPr>
        <w:tblBorders/>
      </w:tblPr>
      <w:tcPr>
        <w:shd w:val="clear" w:color="ffffff" w:themeColor="accent4" w:fill="0f9ed5" w:themeFill="accent4"/>
        <w:tcBorders/>
      </w:tcPr>
    </w:tblStylePr>
    <w:tblStylePr w:type="lastCol">
      <w:rPr>
        <w:rFonts w:ascii="Arial" w:hAnsi="Arial"/>
        <w:b/>
        <w:color w:val="ffffff"/>
        <w:sz w:val="22"/>
      </w:rPr>
      <w:pPr>
        <w:pBdr/>
        <w:spacing/>
        <w:ind/>
      </w:pPr>
      <w:tblPr>
        <w:tblBorders/>
      </w:tblPr>
      <w:tcPr>
        <w:shd w:val="clear" w:color="ffffff" w:themeColor="accent4" w:fill="0f9ed5" w:themeFill="accent4"/>
        <w:tcBorders/>
      </w:tcPr>
    </w:tblStylePr>
    <w:tblStylePr w:type="lastRow">
      <w:rPr>
        <w:rFonts w:ascii="Arial" w:hAnsi="Arial"/>
        <w:b/>
        <w:color w:val="ffffff"/>
        <w:sz w:val="22"/>
      </w:rPr>
      <w:pPr>
        <w:pBdr/>
        <w:spacing/>
        <w:ind/>
      </w:pPr>
      <w:tblPr>
        <w:tblBorders/>
      </w:tblPr>
      <w:tcPr>
        <w:shd w:val="clear" w:color="ffffff" w:themeColor="accent4" w:fill="0f9ed5"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84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f2ceee" w:themeFill="accent5" w:themeFillTint="34"/>
    </w:tblPr>
    <w:tcPr>
      <w:tcBorders/>
    </w:tcPr>
    <w:tblStylePr w:type="band1Horz">
      <w:pPr>
        <w:pBdr/>
        <w:spacing/>
        <w:ind/>
      </w:pPr>
      <w:tblPr>
        <w:tblBorders/>
      </w:tblPr>
      <w:tcPr>
        <w:shd w:val="clear" w:color="ffffff" w:themeColor="accent5" w:themeTint="75" w:fill="e190d8" w:themeFill="accent5" w:themeFillTint="75"/>
        <w:tcBorders/>
      </w:tcPr>
    </w:tblStylePr>
    <w:tblStylePr w:type="band1Vert">
      <w:pPr>
        <w:pBdr/>
        <w:spacing/>
        <w:ind/>
      </w:pPr>
      <w:tblPr>
        <w:tblBorders/>
      </w:tblPr>
      <w:tcPr>
        <w:shd w:val="clear" w:color="ffffff" w:themeColor="accent5" w:themeTint="75" w:fill="e190d8"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a02b93" w:themeFill="accent5"/>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cPr>
    </w:tblStylePr>
    <w:tblStylePr w:type="lastCol">
      <w:rPr>
        <w:rFonts w:ascii="Arial" w:hAnsi="Arial"/>
        <w:b/>
        <w:color w:val="ffffff"/>
        <w:sz w:val="22"/>
      </w:rPr>
      <w:pPr>
        <w:pBdr/>
        <w:spacing/>
        <w:ind/>
      </w:pPr>
      <w:tblPr>
        <w:tblBorders/>
      </w:tblPr>
      <w:tcPr>
        <w:shd w:val="clear" w:color="ffffff" w:themeColor="accent5" w:fill="a02b93" w:themeFill="accent5"/>
        <w:tcBorders/>
      </w:tcPr>
    </w:tblStylePr>
    <w:tblStylePr w:type="lastRow">
      <w:rPr>
        <w:rFonts w:ascii="Arial" w:hAnsi="Arial"/>
        <w:b/>
        <w:color w:val="ffffff"/>
        <w:sz w:val="22"/>
      </w:rPr>
      <w:pPr>
        <w:pBdr/>
        <w:spacing/>
        <w:ind/>
      </w:pPr>
      <w:tblPr>
        <w:tblBorders/>
      </w:tblPr>
      <w:tcPr>
        <w:shd w:val="clear" w:color="ffffff" w:themeColor="accent5" w:fill="a02b93"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84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d9f2d0" w:themeFill="accent6" w:themeFillTint="34"/>
    </w:tblPr>
    <w:tcPr>
      <w:tcBorders/>
    </w:tcPr>
    <w:tblStylePr w:type="band1Horz">
      <w:pPr>
        <w:pBdr/>
        <w:spacing/>
        <w:ind/>
      </w:pPr>
      <w:tblPr>
        <w:tblBorders/>
      </w:tblPr>
      <w:tcPr>
        <w:shd w:val="clear" w:color="ffffff" w:themeColor="accent6" w:themeTint="75" w:fill="a9e294" w:themeFill="accent6" w:themeFillTint="75"/>
        <w:tcBorders/>
      </w:tcPr>
    </w:tblStylePr>
    <w:tblStylePr w:type="band1Vert">
      <w:pPr>
        <w:pBdr/>
        <w:spacing/>
        <w:ind/>
      </w:pPr>
      <w:tblPr>
        <w:tblBorders/>
      </w:tblPr>
      <w:tcPr>
        <w:shd w:val="clear" w:color="ffffff" w:themeColor="accent6" w:themeTint="75" w:fill="a9e294"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4ea72e" w:themeFill="accent6"/>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cPr>
    </w:tblStylePr>
    <w:tblStylePr w:type="lastCol">
      <w:rPr>
        <w:rFonts w:ascii="Arial" w:hAnsi="Arial"/>
        <w:b/>
        <w:color w:val="ffffff"/>
        <w:sz w:val="22"/>
      </w:rPr>
      <w:pPr>
        <w:pBdr/>
        <w:spacing/>
        <w:ind/>
      </w:pPr>
      <w:tblPr>
        <w:tblBorders/>
      </w:tblPr>
      <w:tcPr>
        <w:shd w:val="clear" w:color="ffffff" w:themeColor="accent6" w:fill="4ea72e" w:themeFill="accent6"/>
        <w:tcBorders/>
      </w:tcPr>
    </w:tblStylePr>
    <w:tblStylePr w:type="lastRow">
      <w:rPr>
        <w:rFonts w:ascii="Arial" w:hAnsi="Arial"/>
        <w:b/>
        <w:color w:val="ffffff"/>
        <w:sz w:val="22"/>
      </w:rPr>
      <w:pPr>
        <w:pBdr/>
        <w:spacing/>
        <w:ind/>
      </w:pPr>
      <w:tblPr>
        <w:tblBorders/>
      </w:tblPr>
      <w:tcPr>
        <w:shd w:val="clear" w:color="ffffff" w:themeColor="accent6" w:fill="4ea72e"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845"/>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845"/>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c0e4f5" w:themeFill="accent1" w:themeFillTint="34"/>
        <w:tcBorders/>
      </w:tcPr>
    </w:tblStylePr>
    <w:tblStylePr w:type="band1Vert">
      <w:pPr>
        <w:pBdr/>
        <w:spacing/>
        <w:ind/>
      </w:pPr>
      <w:tblPr>
        <w:tblBorders/>
      </w:tblPr>
      <w:tcPr>
        <w:shd w:val="clear" w:color="ffffff" w:themeColor="accent1" w:themeTint="34" w:fill="c0e4f5"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b7aa6" w:themeColor="accent1" w:themeTint="80" w:themeShade="95"/>
      </w:rPr>
      <w:pPr>
        <w:pBdr/>
        <w:spacing/>
        <w:ind/>
      </w:pPr>
      <w:tblPr>
        <w:tblBorders/>
      </w:tblPr>
      <w:tcPr>
        <w:tcBorders/>
      </w:tcPr>
    </w:tblStylePr>
    <w:tblStylePr w:type="firstRow">
      <w:rPr>
        <w:b/>
        <w:color w:val="1b7aa6" w:themeColor="accent1" w:themeTint="80" w:themeShade="95"/>
      </w:rPr>
      <w:pPr>
        <w:pBdr/>
        <w:spacing/>
        <w:ind/>
      </w:pPr>
      <w:tblPr>
        <w:tblBorders/>
      </w:tblPr>
      <w:tcPr>
        <w:tcBorders>
          <w:bottom w:val="single" w:color="000000" w:themeColor="accent1" w:themeTint="80" w:sz="12" w:space="0"/>
        </w:tcBorders>
      </w:tcPr>
    </w:tblStylePr>
    <w:tblStylePr w:type="lastCol">
      <w:rPr>
        <w:b/>
        <w:color w:val="1b7aa6" w:themeColor="accent1" w:themeTint="80" w:themeShade="95"/>
      </w:rPr>
      <w:pPr>
        <w:pBdr/>
        <w:spacing/>
        <w:ind/>
      </w:pPr>
      <w:tblPr>
        <w:tblBorders/>
      </w:tblPr>
      <w:tcPr>
        <w:tcBorders/>
      </w:tcPr>
    </w:tblStylePr>
    <w:tblStylePr w:type="lastRow">
      <w:rPr>
        <w:b/>
        <w:color w:val="1b7aa6"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84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3d7" w:themeFill="accent2" w:themeFillTint="32"/>
        <w:tcBorders/>
      </w:tcPr>
    </w:tblStylePr>
    <w:tblStylePr w:type="band1Vert">
      <w:pPr>
        <w:pBdr/>
        <w:spacing/>
        <w:ind/>
      </w:pPr>
      <w:tblPr>
        <w:tblBorders/>
      </w:tblPr>
      <w:tcPr>
        <w:shd w:val="clear" w:color="ffffff" w:themeColor="accent2" w:themeTint="32" w:fill="fbe3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65215" w:themeColor="accent2" w:themeTint="97" w:themeShade="95"/>
      </w:rPr>
      <w:pPr>
        <w:pBdr/>
        <w:spacing/>
        <w:ind/>
      </w:pPr>
      <w:tblPr>
        <w:tblBorders/>
      </w:tblPr>
      <w:tcPr>
        <w:tcBorders/>
      </w:tcPr>
    </w:tblStylePr>
    <w:tblStylePr w:type="firstRow">
      <w:rPr>
        <w:b/>
        <w:color w:val="c65215" w:themeColor="accent2" w:themeTint="97" w:themeShade="95"/>
      </w:rPr>
      <w:pPr>
        <w:pBdr/>
        <w:spacing/>
        <w:ind/>
      </w:pPr>
      <w:tblPr>
        <w:tblBorders/>
      </w:tblPr>
      <w:tcPr>
        <w:tcBorders>
          <w:bottom w:val="single" w:color="000000" w:themeColor="accent2" w:themeTint="97" w:sz="12" w:space="0"/>
        </w:tcBorders>
      </w:tcPr>
    </w:tblStylePr>
    <w:tblStylePr w:type="lastCol">
      <w:rPr>
        <w:b/>
        <w:color w:val="c65215" w:themeColor="accent2" w:themeTint="97" w:themeShade="95"/>
      </w:rPr>
      <w:pPr>
        <w:pBdr/>
        <w:spacing/>
        <w:ind/>
      </w:pPr>
      <w:tblPr>
        <w:tblBorders/>
      </w:tblPr>
      <w:tcPr>
        <w:tcBorders/>
      </w:tcPr>
    </w:tblStylePr>
    <w:tblStylePr w:type="lastRow">
      <w:rPr>
        <w:b/>
        <w:color w:val="c6521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845"/>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c1f0c7" w:themeFill="accent3" w:themeFillTint="34"/>
        <w:tcBorders/>
      </w:tcPr>
    </w:tblStylePr>
    <w:tblStylePr w:type="band1Vert">
      <w:pPr>
        <w:pBdr/>
        <w:spacing/>
        <w:ind/>
      </w:pPr>
      <w:tblPr>
        <w:tblBorders/>
      </w:tblPr>
      <w:tcPr>
        <w:shd w:val="clear" w:color="ffffff" w:themeColor="accent3" w:themeTint="34" w:fill="c1f0c7"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f3f15" w:themeColor="accent3" w:themeTint="FE" w:themeShade="95"/>
      </w:rPr>
      <w:pPr>
        <w:pBdr/>
        <w:spacing/>
        <w:ind/>
      </w:pPr>
      <w:tblPr>
        <w:tblBorders/>
      </w:tblPr>
      <w:tcPr>
        <w:tcBorders/>
      </w:tcPr>
    </w:tblStylePr>
    <w:tblStylePr w:type="firstRow">
      <w:rPr>
        <w:b/>
        <w:color w:val="0f3f15" w:themeColor="accent3" w:themeTint="FE" w:themeShade="95"/>
      </w:rPr>
      <w:pPr>
        <w:pBdr/>
        <w:spacing/>
        <w:ind/>
      </w:pPr>
      <w:tblPr>
        <w:tblBorders/>
      </w:tblPr>
      <w:tcPr>
        <w:tcBorders>
          <w:bottom w:val="single" w:color="000000" w:themeColor="accent3" w:themeTint="FE" w:sz="12" w:space="0"/>
        </w:tcBorders>
      </w:tcPr>
    </w:tblStylePr>
    <w:tblStylePr w:type="lastCol">
      <w:rPr>
        <w:b/>
        <w:color w:val="0f3f15" w:themeColor="accent3" w:themeTint="FE" w:themeShade="95"/>
      </w:rPr>
      <w:pPr>
        <w:pBdr/>
        <w:spacing/>
        <w:ind/>
      </w:pPr>
      <w:tblPr>
        <w:tblBorders/>
      </w:tblPr>
      <w:tcPr>
        <w:tcBorders/>
      </w:tcPr>
    </w:tblStylePr>
    <w:tblStylePr w:type="lastRow">
      <w:rPr>
        <w:b/>
        <w:color w:val="0f3f1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84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c9edfb" w:themeFill="accent4" w:themeFillTint="34"/>
        <w:tcBorders/>
      </w:tcPr>
    </w:tblStylePr>
    <w:tblStylePr w:type="band1Vert">
      <w:pPr>
        <w:pBdr/>
        <w:spacing/>
        <w:ind/>
      </w:pPr>
      <w:tblPr>
        <w:tblBorders/>
      </w:tblPr>
      <w:tcPr>
        <w:shd w:val="clear" w:color="ffffff" w:themeColor="accent4" w:themeTint="34" w:fill="c9edf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d8aba" w:themeColor="accent4" w:themeTint="9A" w:themeShade="95"/>
      </w:rPr>
      <w:pPr>
        <w:pBdr/>
        <w:spacing/>
        <w:ind/>
      </w:pPr>
      <w:tblPr>
        <w:tblBorders/>
      </w:tblPr>
      <w:tcPr>
        <w:tcBorders/>
      </w:tcPr>
    </w:tblStylePr>
    <w:tblStylePr w:type="firstRow">
      <w:rPr>
        <w:b/>
        <w:color w:val="0d8aba" w:themeColor="accent4" w:themeTint="9A" w:themeShade="95"/>
      </w:rPr>
      <w:pPr>
        <w:pBdr/>
        <w:spacing/>
        <w:ind/>
      </w:pPr>
      <w:tblPr>
        <w:tblBorders/>
      </w:tblPr>
      <w:tcPr>
        <w:tcBorders>
          <w:bottom w:val="single" w:color="000000" w:themeColor="accent4" w:themeTint="9A" w:sz="12" w:space="0"/>
        </w:tcBorders>
      </w:tcPr>
    </w:tblStylePr>
    <w:tblStylePr w:type="lastCol">
      <w:rPr>
        <w:b/>
        <w:color w:val="0d8aba" w:themeColor="accent4" w:themeTint="9A" w:themeShade="95"/>
      </w:rPr>
      <w:pPr>
        <w:pBdr/>
        <w:spacing/>
        <w:ind/>
      </w:pPr>
      <w:tblPr>
        <w:tblBorders/>
      </w:tblPr>
      <w:tcPr>
        <w:tcBorders/>
      </w:tcPr>
    </w:tblStylePr>
    <w:tblStylePr w:type="lastRow">
      <w:rPr>
        <w:b/>
        <w:color w:val="0d8aba"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84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f2ceee" w:themeFill="accent5" w:themeFillTint="34"/>
        <w:tcBorders/>
      </w:tcPr>
    </w:tblStylePr>
    <w:tblStylePr w:type="band1Vert">
      <w:pPr>
        <w:pBdr/>
        <w:spacing/>
        <w:ind/>
      </w:pPr>
      <w:tblPr>
        <w:tblBorders/>
      </w:tblPr>
      <w:tcPr>
        <w:shd w:val="clear" w:color="ffffff" w:themeColor="accent5" w:themeTint="34" w:fill="f2ceee"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6" w:themeColor="accent5" w:themeShade="95"/>
      </w:rPr>
      <w:pPr>
        <w:pBdr/>
        <w:spacing/>
        <w:ind/>
      </w:pPr>
      <w:tblPr>
        <w:tblBorders/>
      </w:tblPr>
      <w:tcPr>
        <w:tcBorders/>
      </w:tcPr>
    </w:tblStylePr>
    <w:tblStylePr w:type="firstRow">
      <w:rPr>
        <w:b/>
        <w:color w:val="5d1956" w:themeColor="accent5" w:themeShade="95"/>
      </w:rPr>
      <w:pPr>
        <w:pBdr/>
        <w:spacing/>
        <w:ind/>
      </w:pPr>
      <w:tblPr>
        <w:tblBorders/>
      </w:tblPr>
      <w:tcPr>
        <w:tcBorders>
          <w:bottom w:val="single" w:color="000000" w:themeColor="accent5" w:sz="12" w:space="0"/>
        </w:tcBorders>
      </w:tcPr>
    </w:tblStylePr>
    <w:tblStylePr w:type="lastCol">
      <w:rPr>
        <w:b/>
        <w:color w:val="5d1956" w:themeColor="accent5" w:themeShade="95"/>
      </w:rPr>
      <w:pPr>
        <w:pBdr/>
        <w:spacing/>
        <w:ind/>
      </w:pPr>
      <w:tblPr>
        <w:tblBorders/>
      </w:tblPr>
      <w:tcPr>
        <w:tcBorders/>
      </w:tcPr>
    </w:tblStylePr>
    <w:tblStylePr w:type="lastRow">
      <w:rPr>
        <w:b/>
        <w:color w:val="5d1956"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845"/>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d9f2d0" w:themeFill="accent6" w:themeFillTint="34"/>
        <w:tcBorders/>
      </w:tcPr>
    </w:tblStylePr>
    <w:tblStylePr w:type="band1Vert">
      <w:pPr>
        <w:pBdr/>
        <w:spacing/>
        <w:ind/>
      </w:pPr>
      <w:tblPr>
        <w:tblBorders/>
      </w:tblPr>
      <w:tcPr>
        <w:shd w:val="clear" w:color="ffffff" w:themeColor="accent6" w:themeTint="34" w:fill="d9f2d0"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6" w:themeColor="accent5" w:themeShade="95"/>
      </w:rPr>
      <w:pPr>
        <w:pBdr/>
        <w:spacing/>
        <w:ind/>
      </w:pPr>
      <w:tblPr>
        <w:tblBorders/>
      </w:tblPr>
      <w:tcPr>
        <w:tcBorders/>
      </w:tcPr>
    </w:tblStylePr>
    <w:tblStylePr w:type="firstRow">
      <w:rPr>
        <w:b/>
        <w:color w:val="5d1956" w:themeColor="accent5" w:themeShade="95"/>
      </w:rPr>
      <w:pPr>
        <w:pBdr/>
        <w:spacing/>
        <w:ind/>
      </w:pPr>
      <w:tblPr>
        <w:tblBorders/>
      </w:tblPr>
      <w:tcPr>
        <w:tcBorders>
          <w:bottom w:val="single" w:color="000000" w:themeColor="accent6" w:sz="12" w:space="0"/>
        </w:tcBorders>
      </w:tcPr>
    </w:tblStylePr>
    <w:tblStylePr w:type="lastCol">
      <w:rPr>
        <w:b/>
        <w:color w:val="5d1956" w:themeColor="accent5" w:themeShade="95"/>
      </w:rPr>
      <w:pPr>
        <w:pBdr/>
        <w:spacing/>
        <w:ind/>
      </w:pPr>
      <w:tblPr>
        <w:tblBorders/>
      </w:tblPr>
      <w:tcPr>
        <w:tcBorders/>
      </w:tcPr>
    </w:tblStylePr>
    <w:tblStylePr w:type="lastRow">
      <w:rPr>
        <w:b/>
        <w:color w:val="5d1956"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845"/>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845"/>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1b7aa6" w:themeColor="accent1" w:themeTint="80" w:themeShade="95"/>
        <w:sz w:val="22"/>
      </w:rPr>
      <w:pPr>
        <w:pBdr/>
        <w:spacing/>
        <w:ind/>
      </w:pPr>
      <w:tblPr>
        <w:tblBorders/>
      </w:tblPr>
      <w:tcPr>
        <w:shd w:val="clear" w:color="ffffff" w:themeColor="accent1" w:themeTint="34" w:fill="c0e4f5" w:themeFill="accent1" w:themeFillTint="34"/>
        <w:tcBorders/>
      </w:tcPr>
    </w:tblStylePr>
    <w:tblStylePr w:type="band1Vert">
      <w:pPr>
        <w:pBdr/>
        <w:spacing/>
        <w:ind/>
      </w:pPr>
      <w:tblPr>
        <w:tblBorders/>
      </w:tblPr>
      <w:tcPr>
        <w:shd w:val="clear" w:color="ffffff" w:themeColor="accent1" w:themeTint="34" w:fill="c0e4f5" w:themeFill="accent1" w:themeFillTint="34"/>
        <w:tcBorders/>
      </w:tcPr>
    </w:tblStylePr>
    <w:tblStylePr w:type="band2Horz">
      <w:rPr>
        <w:rFonts w:ascii="Arial" w:hAnsi="Arial"/>
        <w:color w:val="1b7aa6"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b7aa6"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1b7aa6"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1b7aa6"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1b7aa6"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845"/>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65215" w:themeColor="accent2" w:themeTint="97" w:themeShade="95"/>
        <w:sz w:val="22"/>
      </w:rPr>
      <w:pPr>
        <w:pBdr/>
        <w:spacing/>
        <w:ind/>
      </w:pPr>
      <w:tblPr>
        <w:tblBorders/>
      </w:tblPr>
      <w:tcPr>
        <w:shd w:val="clear" w:color="ffffff" w:themeColor="accent2" w:themeTint="32" w:fill="fbe3d7" w:themeFill="accent2" w:themeFillTint="32"/>
        <w:tcBorders/>
      </w:tcPr>
    </w:tblStylePr>
    <w:tblStylePr w:type="band1Vert">
      <w:pPr>
        <w:pBdr/>
        <w:spacing/>
        <w:ind/>
      </w:pPr>
      <w:tblPr>
        <w:tblBorders/>
      </w:tblPr>
      <w:tcPr>
        <w:shd w:val="clear" w:color="ffffff" w:themeColor="accent2" w:themeTint="32" w:fill="fbe3d7" w:themeFill="accent2" w:themeFillTint="32"/>
        <w:tcBorders/>
      </w:tcPr>
    </w:tblStylePr>
    <w:tblStylePr w:type="band2Horz">
      <w:rPr>
        <w:rFonts w:ascii="Arial" w:hAnsi="Arial"/>
        <w:color w:val="c6521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65215"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65215"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65215"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65215"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845"/>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0f3f15" w:themeColor="accent3" w:themeTint="FE" w:themeShade="95"/>
        <w:sz w:val="22"/>
      </w:rPr>
      <w:pPr>
        <w:pBdr/>
        <w:spacing/>
        <w:ind/>
      </w:pPr>
      <w:tblPr>
        <w:tblBorders/>
      </w:tblPr>
      <w:tcPr>
        <w:shd w:val="clear" w:color="ffffff" w:themeColor="accent3" w:themeTint="34" w:fill="c1f0c7" w:themeFill="accent3" w:themeFillTint="34"/>
        <w:tcBorders/>
      </w:tcPr>
    </w:tblStylePr>
    <w:tblStylePr w:type="band1Vert">
      <w:pPr>
        <w:pBdr/>
        <w:spacing/>
        <w:ind/>
      </w:pPr>
      <w:tblPr>
        <w:tblBorders/>
      </w:tblPr>
      <w:tcPr>
        <w:shd w:val="clear" w:color="ffffff" w:themeColor="accent3" w:themeTint="34" w:fill="c1f0c7" w:themeFill="accent3" w:themeFillTint="34"/>
        <w:tcBorders/>
      </w:tcPr>
    </w:tblStylePr>
    <w:tblStylePr w:type="band2Horz">
      <w:rPr>
        <w:rFonts w:ascii="Arial" w:hAnsi="Arial"/>
        <w:color w:val="0f3f1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f3f15"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0f3f15"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0f3f15"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0f3f15"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845"/>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0d8aba" w:themeColor="accent4" w:themeTint="9A" w:themeShade="95"/>
        <w:sz w:val="22"/>
      </w:rPr>
      <w:pPr>
        <w:pBdr/>
        <w:spacing/>
        <w:ind/>
      </w:pPr>
      <w:tblPr>
        <w:tblBorders/>
      </w:tblPr>
      <w:tcPr>
        <w:shd w:val="clear" w:color="ffffff" w:themeColor="accent4" w:themeTint="34" w:fill="c9edfb" w:themeFill="accent4" w:themeFillTint="34"/>
        <w:tcBorders/>
      </w:tcPr>
    </w:tblStylePr>
    <w:tblStylePr w:type="band1Vert">
      <w:pPr>
        <w:pBdr/>
        <w:spacing/>
        <w:ind/>
      </w:pPr>
      <w:tblPr>
        <w:tblBorders/>
      </w:tblPr>
      <w:tcPr>
        <w:shd w:val="clear" w:color="ffffff" w:themeColor="accent4" w:themeTint="34" w:fill="c9edfb" w:themeFill="accent4" w:themeFillTint="34"/>
        <w:tcBorders/>
      </w:tcPr>
    </w:tblStylePr>
    <w:tblStylePr w:type="band2Horz">
      <w:rPr>
        <w:rFonts w:ascii="Arial" w:hAnsi="Arial"/>
        <w:color w:val="0d8aba"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d8aba"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0d8aba"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0d8aba"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0d8aba"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84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5d1956" w:themeColor="accent5" w:themeShade="95"/>
        <w:sz w:val="22"/>
      </w:rPr>
      <w:pPr>
        <w:pBdr/>
        <w:spacing/>
        <w:ind/>
      </w:pPr>
      <w:tblPr>
        <w:tblBorders/>
      </w:tblPr>
      <w:tcPr>
        <w:shd w:val="clear" w:color="ffffff" w:themeColor="accent5" w:themeTint="34" w:fill="f2ceee" w:themeFill="accent5" w:themeFillTint="34"/>
        <w:tcBorders/>
      </w:tcPr>
    </w:tblStylePr>
    <w:tblStylePr w:type="band1Vert">
      <w:pPr>
        <w:pBdr/>
        <w:spacing/>
        <w:ind/>
      </w:pPr>
      <w:tblPr>
        <w:tblBorders/>
      </w:tblPr>
      <w:tcPr>
        <w:shd w:val="clear" w:color="ffffff" w:themeColor="accent5" w:themeTint="34" w:fill="f2ceee" w:themeFill="accent5" w:themeFillTint="34"/>
        <w:tcBorders/>
      </w:tcPr>
    </w:tblStylePr>
    <w:tblStylePr w:type="band2Horz">
      <w:rPr>
        <w:rFonts w:ascii="Arial" w:hAnsi="Arial"/>
        <w:color w:val="5d1956"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d1956"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5d1956"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5d1956"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5d1956"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845"/>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2e621b" w:themeColor="accent6" w:themeShade="95"/>
        <w:sz w:val="22"/>
      </w:rPr>
      <w:pPr>
        <w:pBdr/>
        <w:spacing/>
        <w:ind/>
      </w:pPr>
      <w:tblPr>
        <w:tblBorders/>
      </w:tblPr>
      <w:tcPr>
        <w:shd w:val="clear" w:color="ffffff" w:themeColor="accent6" w:themeTint="34" w:fill="d9f2d0" w:themeFill="accent6" w:themeFillTint="34"/>
        <w:tcBorders/>
      </w:tcPr>
    </w:tblStylePr>
    <w:tblStylePr w:type="band1Vert">
      <w:pPr>
        <w:pBdr/>
        <w:spacing/>
        <w:ind/>
      </w:pPr>
      <w:tblPr>
        <w:tblBorders/>
      </w:tblPr>
      <w:tcPr>
        <w:shd w:val="clear" w:color="ffffff" w:themeColor="accent6" w:themeTint="34" w:fill="d9f2d0" w:themeFill="accent6" w:themeFillTint="34"/>
        <w:tcBorders/>
      </w:tcPr>
    </w:tblStylePr>
    <w:tblStylePr w:type="band2Horz">
      <w:rPr>
        <w:rFonts w:ascii="Arial" w:hAnsi="Arial"/>
        <w:color w:val="2e621b"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e621b"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2e621b"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2e621b"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2e621b"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84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84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84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84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84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84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84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845"/>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845"/>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845"/>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845"/>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845"/>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84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845"/>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84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845"/>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84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2ab8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845"/>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48d45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84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60cbf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84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d86dc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845"/>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8fd974"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84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845"/>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845"/>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9dbcc"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97132"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845"/>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b2edba"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196b24"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845"/>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bd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0f9ed5"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84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efc2ea"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a02b93"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845"/>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0efc5"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4ea72e"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845"/>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845"/>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156082" w:themeFill="accent1"/>
    </w:tblPr>
    <w:tcPr>
      <w:tcBorders/>
    </w:tcPr>
    <w:tblStylePr w:type="band1Horz">
      <w:pPr>
        <w:pBdr/>
        <w:spacing/>
        <w:ind/>
      </w:pPr>
      <w:tblPr>
        <w:tblBorders/>
      </w:tblPr>
      <w:tcPr>
        <w:shd w:val="clear" w:color="ffffff" w:themeColor="accent1" w:fill="156082"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156082"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156082"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156082"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845"/>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2ab86" w:themeFill="accent2" w:themeFillTint="97"/>
    </w:tblPr>
    <w:tcPr>
      <w:tcBorders/>
    </w:tcPr>
    <w:tblStylePr w:type="band1Horz">
      <w:pPr>
        <w:pBdr/>
        <w:spacing/>
        <w:ind/>
      </w:pPr>
      <w:tblPr>
        <w:tblBorders/>
      </w:tblPr>
      <w:tcPr>
        <w:shd w:val="clear" w:color="ffffff" w:themeColor="accent2" w:themeTint="97" w:fill="f2ab8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2ab8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2ab8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2ab8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845"/>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48d45b" w:themeFill="accent3" w:themeFillTint="98"/>
    </w:tblPr>
    <w:tcPr>
      <w:tcBorders/>
    </w:tcPr>
    <w:tblStylePr w:type="band1Horz">
      <w:pPr>
        <w:pBdr/>
        <w:spacing/>
        <w:ind/>
      </w:pPr>
      <w:tblPr>
        <w:tblBorders/>
      </w:tblPr>
      <w:tcPr>
        <w:shd w:val="clear" w:color="ffffff" w:themeColor="accent3" w:themeTint="98" w:fill="48d45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48d45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48d45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48d45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845"/>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60cbf4" w:themeFill="accent4" w:themeFillTint="9A"/>
    </w:tblPr>
    <w:tcPr>
      <w:tcBorders/>
    </w:tcPr>
    <w:tblStylePr w:type="band1Horz">
      <w:pPr>
        <w:pBdr/>
        <w:spacing/>
        <w:ind/>
      </w:pPr>
      <w:tblPr>
        <w:tblBorders/>
      </w:tblPr>
      <w:tcPr>
        <w:shd w:val="clear" w:color="ffffff" w:themeColor="accent4" w:themeTint="9A" w:fill="60cbf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60cbf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60cbf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60cbf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84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d86dcc" w:themeFill="accent5" w:themeFillTint="9A"/>
    </w:tblPr>
    <w:tcPr>
      <w:tcBorders/>
    </w:tcPr>
    <w:tblStylePr w:type="band1Horz">
      <w:pPr>
        <w:pBdr/>
        <w:spacing/>
        <w:ind/>
      </w:pPr>
      <w:tblPr>
        <w:tblBorders/>
      </w:tblPr>
      <w:tcPr>
        <w:shd w:val="clear" w:color="ffffff" w:themeColor="accent5" w:themeTint="9A" w:fill="d86dc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d86dc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d86dc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d86dc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845"/>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8fd974" w:themeFill="accent6" w:themeFillTint="98"/>
    </w:tblPr>
    <w:tcPr>
      <w:tcBorders/>
    </w:tcPr>
    <w:tblStylePr w:type="band1Horz">
      <w:pPr>
        <w:pBdr/>
        <w:spacing/>
        <w:ind/>
      </w:pPr>
      <w:tblPr>
        <w:tblBorders/>
      </w:tblPr>
      <w:tcPr>
        <w:shd w:val="clear" w:color="ffffff" w:themeColor="accent6" w:themeTint="98" w:fill="8fd974"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8fd974"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8fd974"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8fd974"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845"/>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845"/>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c384c" w:themeColor="accent1" w:themeShade="95"/>
      </w:rPr>
      <w:pPr>
        <w:pBdr/>
        <w:spacing/>
        <w:ind/>
      </w:pPr>
      <w:tblPr>
        <w:tblBorders/>
      </w:tblPr>
      <w:tcPr>
        <w:tcBorders/>
      </w:tcPr>
    </w:tblStylePr>
    <w:tblStylePr w:type="firstRow">
      <w:rPr>
        <w:b/>
        <w:color w:val="0c384c" w:themeColor="accent1" w:themeShade="95"/>
      </w:rPr>
      <w:pPr>
        <w:pBdr/>
        <w:spacing/>
        <w:ind/>
      </w:pPr>
      <w:tblPr>
        <w:tblBorders/>
      </w:tblPr>
      <w:tcPr>
        <w:tcBorders>
          <w:bottom w:val="single" w:color="000000" w:themeColor="accent1" w:sz="4" w:space="0"/>
        </w:tcBorders>
      </w:tcPr>
    </w:tblStylePr>
    <w:tblStylePr w:type="lastCol">
      <w:rPr>
        <w:b/>
        <w:color w:val="0c384c" w:themeColor="accent1" w:themeShade="95"/>
      </w:rPr>
      <w:pPr>
        <w:pBdr/>
        <w:spacing/>
        <w:ind/>
      </w:pPr>
      <w:tblPr>
        <w:tblBorders/>
      </w:tblPr>
      <w:tcPr>
        <w:tcBorders/>
      </w:tcPr>
    </w:tblStylePr>
    <w:tblStylePr w:type="lastRow">
      <w:rPr>
        <w:b/>
        <w:color w:val="0c384c"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845"/>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65215" w:themeColor="accent2" w:themeTint="97" w:themeShade="95"/>
      </w:rPr>
      <w:pPr>
        <w:pBdr/>
        <w:spacing/>
        <w:ind/>
      </w:pPr>
      <w:tblPr>
        <w:tblBorders/>
      </w:tblPr>
      <w:tcPr>
        <w:tcBorders/>
      </w:tcPr>
    </w:tblStylePr>
    <w:tblStylePr w:type="firstRow">
      <w:rPr>
        <w:b/>
        <w:color w:val="c65215" w:themeColor="accent2" w:themeTint="97" w:themeShade="95"/>
      </w:rPr>
      <w:pPr>
        <w:pBdr/>
        <w:spacing/>
        <w:ind/>
      </w:pPr>
      <w:tblPr>
        <w:tblBorders/>
      </w:tblPr>
      <w:tcPr>
        <w:tcBorders>
          <w:bottom w:val="single" w:color="000000" w:themeColor="accent2" w:themeTint="97" w:sz="4" w:space="0"/>
        </w:tcBorders>
      </w:tcPr>
    </w:tblStylePr>
    <w:tblStylePr w:type="lastCol">
      <w:rPr>
        <w:b/>
        <w:color w:val="c65215" w:themeColor="accent2" w:themeTint="97" w:themeShade="95"/>
      </w:rPr>
      <w:pPr>
        <w:pBdr/>
        <w:spacing/>
        <w:ind/>
      </w:pPr>
      <w:tblPr>
        <w:tblBorders/>
      </w:tblPr>
      <w:tcPr>
        <w:tcBorders/>
      </w:tcPr>
    </w:tblStylePr>
    <w:tblStylePr w:type="lastRow">
      <w:rPr>
        <w:b/>
        <w:color w:val="c65215"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845"/>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0862e" w:themeColor="accent3" w:themeTint="98" w:themeShade="95"/>
      </w:rPr>
      <w:pPr>
        <w:pBdr/>
        <w:spacing/>
        <w:ind/>
      </w:pPr>
      <w:tblPr>
        <w:tblBorders/>
      </w:tblPr>
      <w:tcPr>
        <w:tcBorders/>
      </w:tcPr>
    </w:tblStylePr>
    <w:tblStylePr w:type="firstRow">
      <w:rPr>
        <w:b/>
        <w:color w:val="20862e" w:themeColor="accent3" w:themeTint="98" w:themeShade="95"/>
      </w:rPr>
      <w:pPr>
        <w:pBdr/>
        <w:spacing/>
        <w:ind/>
      </w:pPr>
      <w:tblPr>
        <w:tblBorders/>
      </w:tblPr>
      <w:tcPr>
        <w:tcBorders>
          <w:bottom w:val="single" w:color="000000" w:themeColor="accent3" w:themeTint="98" w:sz="4" w:space="0"/>
        </w:tcBorders>
      </w:tcPr>
    </w:tblStylePr>
    <w:tblStylePr w:type="lastCol">
      <w:rPr>
        <w:b/>
        <w:color w:val="20862e" w:themeColor="accent3" w:themeTint="98" w:themeShade="95"/>
      </w:rPr>
      <w:pPr>
        <w:pBdr/>
        <w:spacing/>
        <w:ind/>
      </w:pPr>
      <w:tblPr>
        <w:tblBorders/>
      </w:tblPr>
      <w:tcPr>
        <w:tcBorders/>
      </w:tcPr>
    </w:tblStylePr>
    <w:tblStylePr w:type="lastRow">
      <w:rPr>
        <w:b/>
        <w:color w:val="20862e"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845"/>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d8aba" w:themeColor="accent4" w:themeTint="9A" w:themeShade="95"/>
      </w:rPr>
      <w:pPr>
        <w:pBdr/>
        <w:spacing/>
        <w:ind/>
      </w:pPr>
      <w:tblPr>
        <w:tblBorders/>
      </w:tblPr>
      <w:tcPr>
        <w:tcBorders/>
      </w:tcPr>
    </w:tblStylePr>
    <w:tblStylePr w:type="firstRow">
      <w:rPr>
        <w:b/>
        <w:color w:val="0d8aba" w:themeColor="accent4" w:themeTint="9A" w:themeShade="95"/>
      </w:rPr>
      <w:pPr>
        <w:pBdr/>
        <w:spacing/>
        <w:ind/>
      </w:pPr>
      <w:tblPr>
        <w:tblBorders/>
      </w:tblPr>
      <w:tcPr>
        <w:tcBorders>
          <w:bottom w:val="single" w:color="000000" w:themeColor="accent4" w:themeTint="9A" w:sz="4" w:space="0"/>
        </w:tcBorders>
      </w:tcPr>
    </w:tblStylePr>
    <w:tblStylePr w:type="lastCol">
      <w:rPr>
        <w:b/>
        <w:color w:val="0d8aba" w:themeColor="accent4" w:themeTint="9A" w:themeShade="95"/>
      </w:rPr>
      <w:pPr>
        <w:pBdr/>
        <w:spacing/>
        <w:ind/>
      </w:pPr>
      <w:tblPr>
        <w:tblBorders/>
      </w:tblPr>
      <w:tcPr>
        <w:tcBorders/>
      </w:tcPr>
    </w:tblStylePr>
    <w:tblStylePr w:type="lastRow">
      <w:rPr>
        <w:b/>
        <w:color w:val="0d8aba"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84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6288a" w:themeColor="accent5" w:themeTint="9A" w:themeShade="95"/>
      </w:rPr>
      <w:pPr>
        <w:pBdr/>
        <w:spacing/>
        <w:ind/>
      </w:pPr>
      <w:tblPr>
        <w:tblBorders/>
      </w:tblPr>
      <w:tcPr>
        <w:tcBorders/>
      </w:tcPr>
    </w:tblStylePr>
    <w:tblStylePr w:type="firstRow">
      <w:rPr>
        <w:b/>
        <w:color w:val="96288a" w:themeColor="accent5" w:themeTint="9A" w:themeShade="95"/>
      </w:rPr>
      <w:pPr>
        <w:pBdr/>
        <w:spacing/>
        <w:ind/>
      </w:pPr>
      <w:tblPr>
        <w:tblBorders/>
      </w:tblPr>
      <w:tcPr>
        <w:tcBorders>
          <w:bottom w:val="single" w:color="000000" w:themeColor="accent5" w:themeTint="9A" w:sz="4" w:space="0"/>
        </w:tcBorders>
      </w:tcPr>
    </w:tblStylePr>
    <w:tblStylePr w:type="lastCol">
      <w:rPr>
        <w:b/>
        <w:color w:val="96288a" w:themeColor="accent5" w:themeTint="9A" w:themeShade="95"/>
      </w:rPr>
      <w:pPr>
        <w:pBdr/>
        <w:spacing/>
        <w:ind/>
      </w:pPr>
      <w:tblPr>
        <w:tblBorders/>
      </w:tblPr>
      <w:tcPr>
        <w:tcBorders/>
      </w:tcPr>
    </w:tblStylePr>
    <w:tblStylePr w:type="lastRow">
      <w:rPr>
        <w:b/>
        <w:color w:val="96288a"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845"/>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7992a" w:themeColor="accent6" w:themeTint="98" w:themeShade="95"/>
      </w:rPr>
      <w:pPr>
        <w:pBdr/>
        <w:spacing/>
        <w:ind/>
      </w:pPr>
      <w:tblPr>
        <w:tblBorders/>
      </w:tblPr>
      <w:tcPr>
        <w:tcBorders/>
      </w:tcPr>
    </w:tblStylePr>
    <w:tblStylePr w:type="firstRow">
      <w:rPr>
        <w:b/>
        <w:color w:val="47992a" w:themeColor="accent6" w:themeTint="98" w:themeShade="95"/>
      </w:rPr>
      <w:pPr>
        <w:pBdr/>
        <w:spacing/>
        <w:ind/>
      </w:pPr>
      <w:tblPr>
        <w:tblBorders/>
      </w:tblPr>
      <w:tcPr>
        <w:tcBorders>
          <w:bottom w:val="single" w:color="000000" w:themeColor="accent6" w:themeTint="98" w:sz="4" w:space="0"/>
        </w:tcBorders>
      </w:tcPr>
    </w:tblStylePr>
    <w:tblStylePr w:type="lastCol">
      <w:rPr>
        <w:b/>
        <w:color w:val="47992a" w:themeColor="accent6" w:themeTint="98" w:themeShade="95"/>
      </w:rPr>
      <w:pPr>
        <w:pBdr/>
        <w:spacing/>
        <w:ind/>
      </w:pPr>
      <w:tblPr>
        <w:tblBorders/>
      </w:tblPr>
      <w:tcPr>
        <w:tcBorders/>
      </w:tcPr>
    </w:tblStylePr>
    <w:tblStylePr w:type="lastRow">
      <w:rPr>
        <w:b/>
        <w:color w:val="47992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845"/>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845"/>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0c384c" w:themeColor="accent1" w:themeShade="95"/>
        <w:sz w:val="22"/>
      </w:rPr>
      <w:pPr>
        <w:pBdr/>
        <w:spacing/>
        <w:ind/>
      </w:pPr>
      <w:tblPr>
        <w:tblBorders/>
      </w:tblPr>
      <w:tcPr>
        <w:shd w:val="clear" w:color="ffffff" w:themeColor="accent1" w:themeTint="40" w:fill="b1def2" w:themeFill="accent1" w:themeFillTint="40"/>
        <w:tcBorders/>
      </w:tcPr>
    </w:tblStylePr>
    <w:tblStylePr w:type="band1Vert">
      <w:pPr>
        <w:pBdr/>
        <w:spacing/>
        <w:ind/>
      </w:pPr>
      <w:tblPr>
        <w:tblBorders/>
      </w:tblPr>
      <w:tcPr>
        <w:shd w:val="clear" w:color="ffffff" w:themeColor="accent1" w:themeTint="40" w:fill="b1def2" w:themeFill="accent1" w:themeFillTint="40"/>
        <w:tcBorders/>
      </w:tcPr>
    </w:tblStylePr>
    <w:tblStylePr w:type="band2Horz">
      <w:rPr>
        <w:rFonts w:ascii="Arial" w:hAnsi="Arial"/>
        <w:color w:val="0c384c"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c384c"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0c384c"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0c384c"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0c384c"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c384c" w:themeColor="accent1" w:themeShade="95"/>
        <w:sz w:val="22"/>
      </w:rPr>
      <w:pPr>
        <w:pBdr/>
        <w:spacing/>
        <w:ind/>
      </w:pPr>
      <w:tblPr>
        <w:tblBorders/>
      </w:tblPr>
      <w:tcPr>
        <w:tcBorders/>
      </w:tcPr>
    </w:tblStylePr>
  </w:style>
  <w:style w:type="table" w:styleId="148">
    <w:name w:val="List Table 7 Colorful - Accent 2"/>
    <w:basedOn w:val="845"/>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65215" w:themeColor="accent2" w:themeTint="97" w:themeShade="95"/>
        <w:sz w:val="22"/>
      </w:rPr>
      <w:pPr>
        <w:pBdr/>
        <w:spacing/>
        <w:ind/>
      </w:pPr>
      <w:tblPr>
        <w:tblBorders/>
      </w:tblPr>
      <w:tcPr>
        <w:shd w:val="clear" w:color="ffffff" w:themeColor="accent2" w:themeTint="40" w:fill="f9dbcc" w:themeFill="accent2" w:themeFillTint="40"/>
        <w:tcBorders/>
      </w:tcPr>
    </w:tblStylePr>
    <w:tblStylePr w:type="band1Vert">
      <w:pPr>
        <w:pBdr/>
        <w:spacing/>
        <w:ind/>
      </w:pPr>
      <w:tblPr>
        <w:tblBorders/>
      </w:tblPr>
      <w:tcPr>
        <w:shd w:val="clear" w:color="ffffff" w:themeColor="accent2" w:themeTint="40" w:fill="f9dbcc" w:themeFill="accent2" w:themeFillTint="40"/>
        <w:tcBorders/>
      </w:tcPr>
    </w:tblStylePr>
    <w:tblStylePr w:type="band2Horz">
      <w:rPr>
        <w:rFonts w:ascii="Arial" w:hAnsi="Arial"/>
        <w:color w:val="c6521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65215"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65215"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65215"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65215"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65215" w:themeColor="accent2" w:themeTint="97" w:themeShade="95"/>
        <w:sz w:val="22"/>
      </w:rPr>
      <w:pPr>
        <w:pBdr/>
        <w:spacing/>
        <w:ind/>
      </w:pPr>
      <w:tblPr>
        <w:tblBorders/>
      </w:tblPr>
      <w:tcPr>
        <w:tcBorders/>
      </w:tcPr>
    </w:tblStylePr>
  </w:style>
  <w:style w:type="table" w:styleId="149">
    <w:name w:val="List Table 7 Colorful - Accent 3"/>
    <w:basedOn w:val="845"/>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20862e" w:themeColor="accent3" w:themeTint="98" w:themeShade="95"/>
        <w:sz w:val="22"/>
      </w:rPr>
      <w:pPr>
        <w:pBdr/>
        <w:spacing/>
        <w:ind/>
      </w:pPr>
      <w:tblPr>
        <w:tblBorders/>
      </w:tblPr>
      <w:tcPr>
        <w:shd w:val="clear" w:color="ffffff" w:themeColor="accent3" w:themeTint="40" w:fill="b2edba" w:themeFill="accent3" w:themeFillTint="40"/>
        <w:tcBorders/>
      </w:tcPr>
    </w:tblStylePr>
    <w:tblStylePr w:type="band1Vert">
      <w:pPr>
        <w:pBdr/>
        <w:spacing/>
        <w:ind/>
      </w:pPr>
      <w:tblPr>
        <w:tblBorders/>
      </w:tblPr>
      <w:tcPr>
        <w:shd w:val="clear" w:color="ffffff" w:themeColor="accent3" w:themeTint="40" w:fill="b2edba" w:themeFill="accent3" w:themeFillTint="40"/>
        <w:tcBorders/>
      </w:tcPr>
    </w:tblStylePr>
    <w:tblStylePr w:type="band2Horz">
      <w:rPr>
        <w:rFonts w:ascii="Arial" w:hAnsi="Arial"/>
        <w:color w:val="20862e"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0862e"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20862e"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20862e"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20862e"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0862e" w:themeColor="accent3" w:themeTint="98" w:themeShade="95"/>
        <w:sz w:val="22"/>
      </w:rPr>
      <w:pPr>
        <w:pBdr/>
        <w:spacing/>
        <w:ind/>
      </w:pPr>
      <w:tblPr>
        <w:tblBorders/>
      </w:tblPr>
      <w:tcPr>
        <w:tcBorders/>
      </w:tcPr>
    </w:tblStylePr>
  </w:style>
  <w:style w:type="table" w:styleId="150">
    <w:name w:val="List Table 7 Colorful - Accent 4"/>
    <w:basedOn w:val="845"/>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0d8aba" w:themeColor="accent4" w:themeTint="9A" w:themeShade="95"/>
        <w:sz w:val="22"/>
      </w:rPr>
      <w:pPr>
        <w:pBdr/>
        <w:spacing/>
        <w:ind/>
      </w:pPr>
      <w:tblPr>
        <w:tblBorders/>
      </w:tblPr>
      <w:tcPr>
        <w:shd w:val="clear" w:color="ffffff" w:themeColor="accent4" w:themeTint="40" w:fill="bde9fa" w:themeFill="accent4" w:themeFillTint="40"/>
        <w:tcBorders/>
      </w:tcPr>
    </w:tblStylePr>
    <w:tblStylePr w:type="band1Vert">
      <w:pPr>
        <w:pBdr/>
        <w:spacing/>
        <w:ind/>
      </w:pPr>
      <w:tblPr>
        <w:tblBorders/>
      </w:tblPr>
      <w:tcPr>
        <w:shd w:val="clear" w:color="ffffff" w:themeColor="accent4" w:themeTint="40" w:fill="bde9fa" w:themeFill="accent4" w:themeFillTint="40"/>
        <w:tcBorders/>
      </w:tcPr>
    </w:tblStylePr>
    <w:tblStylePr w:type="band2Horz">
      <w:rPr>
        <w:rFonts w:ascii="Arial" w:hAnsi="Arial"/>
        <w:color w:val="0d8aba"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d8aba"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0d8aba"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0d8aba"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0d8aba"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0d8aba" w:themeColor="accent4" w:themeTint="9A" w:themeShade="95"/>
        <w:sz w:val="22"/>
      </w:rPr>
      <w:pPr>
        <w:pBdr/>
        <w:spacing/>
        <w:ind/>
      </w:pPr>
      <w:tblPr>
        <w:tblBorders/>
      </w:tblPr>
      <w:tcPr>
        <w:tcBorders/>
      </w:tcPr>
    </w:tblStylePr>
  </w:style>
  <w:style w:type="table" w:styleId="151">
    <w:name w:val="List Table 7 Colorful - Accent 5"/>
    <w:basedOn w:val="84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96288a" w:themeColor="accent5" w:themeTint="9A" w:themeShade="95"/>
        <w:sz w:val="22"/>
      </w:rPr>
      <w:pPr>
        <w:pBdr/>
        <w:spacing/>
        <w:ind/>
      </w:pPr>
      <w:tblPr>
        <w:tblBorders/>
      </w:tblPr>
      <w:tcPr>
        <w:shd w:val="clear" w:color="ffffff" w:themeColor="accent5" w:themeTint="40" w:fill="efc2ea" w:themeFill="accent5" w:themeFillTint="40"/>
        <w:tcBorders/>
      </w:tcPr>
    </w:tblStylePr>
    <w:tblStylePr w:type="band1Vert">
      <w:pPr>
        <w:pBdr/>
        <w:spacing/>
        <w:ind/>
      </w:pPr>
      <w:tblPr>
        <w:tblBorders/>
      </w:tblPr>
      <w:tcPr>
        <w:shd w:val="clear" w:color="ffffff" w:themeColor="accent5" w:themeTint="40" w:fill="efc2ea" w:themeFill="accent5" w:themeFillTint="40"/>
        <w:tcBorders/>
      </w:tcPr>
    </w:tblStylePr>
    <w:tblStylePr w:type="band2Horz">
      <w:rPr>
        <w:rFonts w:ascii="Arial" w:hAnsi="Arial"/>
        <w:color w:val="96288a"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6288a"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96288a"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96288a"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96288a"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6288a" w:themeColor="accent5" w:themeTint="9A" w:themeShade="95"/>
        <w:sz w:val="22"/>
      </w:rPr>
      <w:pPr>
        <w:pBdr/>
        <w:spacing/>
        <w:ind/>
      </w:pPr>
      <w:tblPr>
        <w:tblBorders/>
      </w:tblPr>
      <w:tcPr>
        <w:tcBorders/>
      </w:tcPr>
    </w:tblStylePr>
  </w:style>
  <w:style w:type="table" w:styleId="152">
    <w:name w:val="List Table 7 Colorful - Accent 6"/>
    <w:basedOn w:val="845"/>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47992a" w:themeColor="accent6" w:themeTint="98" w:themeShade="95"/>
        <w:sz w:val="22"/>
      </w:rPr>
      <w:pPr>
        <w:pBdr/>
        <w:spacing/>
        <w:ind/>
      </w:pPr>
      <w:tblPr>
        <w:tblBorders/>
      </w:tblPr>
      <w:tcPr>
        <w:shd w:val="clear" w:color="ffffff" w:themeColor="accent6" w:themeTint="40" w:fill="d0efc5" w:themeFill="accent6" w:themeFillTint="40"/>
        <w:tcBorders/>
      </w:tcPr>
    </w:tblStylePr>
    <w:tblStylePr w:type="band1Vert">
      <w:pPr>
        <w:pBdr/>
        <w:spacing/>
        <w:ind/>
      </w:pPr>
      <w:tblPr>
        <w:tblBorders/>
      </w:tblPr>
      <w:tcPr>
        <w:shd w:val="clear" w:color="ffffff" w:themeColor="accent6" w:themeTint="40" w:fill="d0efc5" w:themeFill="accent6" w:themeFillTint="40"/>
        <w:tcBorders/>
      </w:tcPr>
    </w:tblStylePr>
    <w:tblStylePr w:type="band2Horz">
      <w:rPr>
        <w:rFonts w:ascii="Arial" w:hAnsi="Arial"/>
        <w:color w:val="47992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7992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47992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47992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47992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7992a" w:themeColor="accent6" w:themeTint="98" w:themeShade="95"/>
        <w:sz w:val="22"/>
      </w:rPr>
      <w:pPr>
        <w:pBdr/>
        <w:spacing/>
        <w:ind/>
      </w:pPr>
      <w:tblPr>
        <w:tblBorders/>
      </w:tblPr>
      <w:tcPr>
        <w:tcBorders/>
      </w:tcPr>
    </w:tblStylePr>
  </w:style>
  <w:style w:type="table" w:styleId="153">
    <w:name w:val="Lined - Accent"/>
    <w:basedOn w:val="84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84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84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84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84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84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firstCol">
      <w:rPr>
        <w:rFonts w:ascii="Arial" w:hAnsi="Arial"/>
        <w:color w:val="f2f2f2"/>
        <w:sz w:val="22"/>
      </w:rPr>
      <w:pPr>
        <w:pBdr/>
        <w:spacing/>
        <w:ind/>
      </w:pPr>
      <w:tblPr>
        <w:tblBorders/>
      </w:tblPr>
      <w:tcPr>
        <w:shd w:val="clear" w:color="ffffff" w:themeColor="accent5" w:fill="a02b93" w:themeFill="accent5"/>
        <w:tcBorders/>
      </w:tcPr>
    </w:tblStylePr>
    <w:tblStylePr w:type="firstRow">
      <w:rPr>
        <w:rFonts w:ascii="Arial" w:hAnsi="Arial"/>
        <w:color w:val="f2f2f2"/>
        <w:sz w:val="22"/>
      </w:rPr>
      <w:pPr>
        <w:pBdr/>
        <w:spacing/>
        <w:ind/>
      </w:pPr>
      <w:tblPr>
        <w:tblBorders/>
      </w:tblPr>
      <w:tcPr>
        <w:shd w:val="clear" w:color="ffffff" w:themeColor="accent5" w:fill="a02b93" w:themeFill="accent5"/>
        <w:tcBorders/>
      </w:tcPr>
    </w:tblStylePr>
    <w:tblStylePr w:type="lastCol">
      <w:rPr>
        <w:rFonts w:ascii="Arial" w:hAnsi="Arial"/>
        <w:color w:val="f2f2f2"/>
        <w:sz w:val="22"/>
      </w:rPr>
      <w:pPr>
        <w:pBdr/>
        <w:spacing/>
        <w:ind/>
      </w:pPr>
      <w:tblPr>
        <w:tblBorders/>
      </w:tblPr>
      <w:tcPr>
        <w:shd w:val="clear" w:color="ffffff" w:themeColor="accent5" w:fill="a02b93" w:themeFill="accent5"/>
        <w:tcBorders/>
      </w:tcPr>
    </w:tblStylePr>
    <w:tblStylePr w:type="lastRow">
      <w:rPr>
        <w:rFonts w:ascii="Arial" w:hAnsi="Arial"/>
        <w:color w:val="f2f2f2"/>
        <w:sz w:val="22"/>
      </w:rPr>
      <w:pPr>
        <w:pBdr/>
        <w:spacing/>
        <w:ind/>
      </w:pPr>
      <w:tblPr>
        <w:tblBorders/>
      </w:tblPr>
      <w:tcPr>
        <w:shd w:val="clear" w:color="ffffff"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84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firstCol">
      <w:rPr>
        <w:rFonts w:ascii="Arial" w:hAnsi="Arial"/>
        <w:color w:val="f2f2f2"/>
        <w:sz w:val="22"/>
      </w:rPr>
      <w:pPr>
        <w:pBdr/>
        <w:spacing/>
        <w:ind/>
      </w:pPr>
      <w:tblPr>
        <w:tblBorders/>
      </w:tblPr>
      <w:tcPr>
        <w:shd w:val="clear" w:color="ffffff" w:themeColor="accent6" w:fill="4ea72e" w:themeFill="accent6"/>
        <w:tcBorders/>
      </w:tcPr>
    </w:tblStylePr>
    <w:tblStylePr w:type="firstRow">
      <w:rPr>
        <w:rFonts w:ascii="Arial" w:hAnsi="Arial"/>
        <w:color w:val="f2f2f2"/>
        <w:sz w:val="22"/>
      </w:rPr>
      <w:pPr>
        <w:pBdr/>
        <w:spacing/>
        <w:ind/>
      </w:pPr>
      <w:tblPr>
        <w:tblBorders/>
      </w:tblPr>
      <w:tcPr>
        <w:shd w:val="clear" w:color="ffffff" w:themeColor="accent6" w:fill="4ea72e" w:themeFill="accent6"/>
        <w:tcBorders/>
      </w:tcPr>
    </w:tblStylePr>
    <w:tblStylePr w:type="lastCol">
      <w:rPr>
        <w:rFonts w:ascii="Arial" w:hAnsi="Arial"/>
        <w:color w:val="f2f2f2"/>
        <w:sz w:val="22"/>
      </w:rPr>
      <w:pPr>
        <w:pBdr/>
        <w:spacing/>
        <w:ind/>
      </w:pPr>
      <w:tblPr>
        <w:tblBorders/>
      </w:tblPr>
      <w:tcPr>
        <w:shd w:val="clear" w:color="ffffff" w:themeColor="accent6" w:fill="4ea72e" w:themeFill="accent6"/>
        <w:tcBorders/>
      </w:tcPr>
    </w:tblStylePr>
    <w:tblStylePr w:type="lastRow">
      <w:rPr>
        <w:rFonts w:ascii="Arial" w:hAnsi="Arial"/>
        <w:color w:val="f2f2f2"/>
        <w:sz w:val="22"/>
      </w:rPr>
      <w:pPr>
        <w:pBdr/>
        <w:spacing/>
        <w:ind/>
      </w:pPr>
      <w:tblPr>
        <w:tblBorders/>
      </w:tblPr>
      <w:tcPr>
        <w:shd w:val="clear" w:color="ffffff"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845"/>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845"/>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9ed6ef"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1973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845"/>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3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2ab8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845"/>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c1f0c7"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845"/>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60cbf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845"/>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f2ceee" w:themeFill="accent5" w:themeFillTint="34"/>
        <w:tcBorders/>
      </w:tcPr>
    </w:tblStylePr>
    <w:tblStylePr w:type="firstCol">
      <w:rPr>
        <w:rFonts w:ascii="Arial" w:hAnsi="Arial"/>
        <w:color w:val="f2f2f2"/>
        <w:sz w:val="22"/>
      </w:rPr>
      <w:pPr>
        <w:pBdr/>
        <w:spacing/>
        <w:ind/>
      </w:pPr>
      <w:tblPr>
        <w:tblBorders/>
      </w:tblPr>
      <w:tcPr>
        <w:shd w:val="clear" w:color="ffffff" w:themeColor="accent5" w:fill="a02b93" w:themeFill="accent5"/>
        <w:tcBorders/>
      </w:tcPr>
    </w:tblStylePr>
    <w:tblStylePr w:type="firstRow">
      <w:rPr>
        <w:rFonts w:ascii="Arial" w:hAnsi="Arial"/>
        <w:color w:val="f2f2f2"/>
        <w:sz w:val="22"/>
      </w:rPr>
      <w:pPr>
        <w:pBdr/>
        <w:spacing/>
        <w:ind/>
      </w:pPr>
      <w:tblPr>
        <w:tblBorders/>
      </w:tblPr>
      <w:tcPr>
        <w:shd w:val="clear" w:color="ffffff" w:themeColor="accent5" w:fill="a02b93" w:themeFill="accent5"/>
        <w:tcBorders/>
      </w:tcPr>
    </w:tblStylePr>
    <w:tblStylePr w:type="lastCol">
      <w:rPr>
        <w:rFonts w:ascii="Arial" w:hAnsi="Arial"/>
        <w:color w:val="f2f2f2"/>
        <w:sz w:val="22"/>
      </w:rPr>
      <w:pPr>
        <w:pBdr/>
        <w:spacing/>
        <w:ind/>
      </w:pPr>
      <w:tblPr>
        <w:tblBorders/>
      </w:tblPr>
      <w:tcPr>
        <w:shd w:val="clear" w:color="ffffff" w:themeColor="accent5" w:fill="a02b93" w:themeFill="accent5"/>
        <w:tcBorders/>
      </w:tcPr>
    </w:tblStylePr>
    <w:tblStylePr w:type="lastRow">
      <w:rPr>
        <w:rFonts w:ascii="Arial" w:hAnsi="Arial"/>
        <w:color w:val="f2f2f2"/>
        <w:sz w:val="22"/>
      </w:rPr>
      <w:pPr>
        <w:pBdr/>
        <w:spacing/>
        <w:ind/>
      </w:pPr>
      <w:tblPr>
        <w:tblBorders/>
      </w:tblPr>
      <w:tcPr>
        <w:shd w:val="clear" w:color="ffffff"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845"/>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d9f2d0" w:themeFill="accent6" w:themeFillTint="34"/>
        <w:tcBorders/>
      </w:tcPr>
    </w:tblStylePr>
    <w:tblStylePr w:type="firstCol">
      <w:rPr>
        <w:rFonts w:ascii="Arial" w:hAnsi="Arial"/>
        <w:color w:val="f2f2f2"/>
        <w:sz w:val="22"/>
      </w:rPr>
      <w:pPr>
        <w:pBdr/>
        <w:spacing/>
        <w:ind/>
      </w:pPr>
      <w:tblPr>
        <w:tblBorders/>
      </w:tblPr>
      <w:tcPr>
        <w:shd w:val="clear" w:color="ffffff" w:themeColor="accent6" w:fill="4ea72e" w:themeFill="accent6"/>
        <w:tcBorders/>
      </w:tcPr>
    </w:tblStylePr>
    <w:tblStylePr w:type="firstRow">
      <w:rPr>
        <w:rFonts w:ascii="Arial" w:hAnsi="Arial"/>
        <w:color w:val="f2f2f2"/>
        <w:sz w:val="22"/>
      </w:rPr>
      <w:pPr>
        <w:pBdr/>
        <w:spacing/>
        <w:ind/>
      </w:pPr>
      <w:tblPr>
        <w:tblBorders/>
      </w:tblPr>
      <w:tcPr>
        <w:shd w:val="clear" w:color="ffffff" w:themeColor="accent6" w:fill="4ea72e" w:themeFill="accent6"/>
        <w:tcBorders/>
      </w:tcPr>
    </w:tblStylePr>
    <w:tblStylePr w:type="lastCol">
      <w:rPr>
        <w:rFonts w:ascii="Arial" w:hAnsi="Arial"/>
        <w:color w:val="f2f2f2"/>
        <w:sz w:val="22"/>
      </w:rPr>
      <w:pPr>
        <w:pBdr/>
        <w:spacing/>
        <w:ind/>
      </w:pPr>
      <w:tblPr>
        <w:tblBorders/>
      </w:tblPr>
      <w:tcPr>
        <w:shd w:val="clear" w:color="ffffff" w:themeColor="accent6" w:fill="4ea72e" w:themeFill="accent6"/>
        <w:tcBorders/>
      </w:tcPr>
    </w:tblStylePr>
    <w:tblStylePr w:type="lastRow">
      <w:rPr>
        <w:rFonts w:ascii="Arial" w:hAnsi="Arial"/>
        <w:color w:val="f2f2f2"/>
        <w:sz w:val="22"/>
      </w:rPr>
      <w:pPr>
        <w:pBdr/>
        <w:spacing/>
        <w:ind/>
      </w:pPr>
      <w:tblPr>
        <w:tblBorders/>
      </w:tblPr>
      <w:tcPr>
        <w:shd w:val="clear" w:color="ffffff"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845"/>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84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84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84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84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84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84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6">
    <w:name w:val="Footnote Text Char"/>
    <w:link w:val="874"/>
    <w:uiPriority w:val="99"/>
    <w:pPr>
      <w:pBdr/>
      <w:spacing/>
      <w:ind/>
    </w:pPr>
    <w:rPr>
      <w:sz w:val="18"/>
    </w:rPr>
  </w:style>
  <w:style w:type="paragraph" w:styleId="178">
    <w:name w:val="endnote text"/>
    <w:basedOn w:val="834"/>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844"/>
    <w:uiPriority w:val="99"/>
    <w:semiHidden/>
    <w:unhideWhenUsed/>
    <w:pPr>
      <w:pBdr/>
      <w:spacing/>
      <w:ind/>
    </w:pPr>
    <w:rPr>
      <w:vertAlign w:val="superscript"/>
    </w:rPr>
  </w:style>
  <w:style w:type="paragraph" w:styleId="181">
    <w:name w:val="toc 1"/>
    <w:basedOn w:val="834"/>
    <w:next w:val="834"/>
    <w:uiPriority w:val="39"/>
    <w:unhideWhenUsed/>
    <w:pPr>
      <w:pBdr/>
      <w:spacing w:after="57"/>
      <w:ind w:right="0" w:firstLine="0" w:left="0"/>
    </w:pPr>
  </w:style>
  <w:style w:type="paragraph" w:styleId="182">
    <w:name w:val="toc 2"/>
    <w:basedOn w:val="834"/>
    <w:next w:val="834"/>
    <w:uiPriority w:val="39"/>
    <w:unhideWhenUsed/>
    <w:pPr>
      <w:pBdr/>
      <w:spacing w:after="57"/>
      <w:ind w:right="0" w:firstLine="0" w:left="283"/>
    </w:pPr>
  </w:style>
  <w:style w:type="paragraph" w:styleId="183">
    <w:name w:val="toc 3"/>
    <w:basedOn w:val="834"/>
    <w:next w:val="834"/>
    <w:uiPriority w:val="39"/>
    <w:unhideWhenUsed/>
    <w:pPr>
      <w:pBdr/>
      <w:spacing w:after="57"/>
      <w:ind w:right="0" w:firstLine="0" w:left="567"/>
    </w:pPr>
  </w:style>
  <w:style w:type="paragraph" w:styleId="184">
    <w:name w:val="toc 4"/>
    <w:basedOn w:val="834"/>
    <w:next w:val="834"/>
    <w:uiPriority w:val="39"/>
    <w:unhideWhenUsed/>
    <w:pPr>
      <w:pBdr/>
      <w:spacing w:after="57"/>
      <w:ind w:right="0" w:firstLine="0" w:left="850"/>
    </w:pPr>
  </w:style>
  <w:style w:type="paragraph" w:styleId="185">
    <w:name w:val="toc 5"/>
    <w:basedOn w:val="834"/>
    <w:next w:val="834"/>
    <w:uiPriority w:val="39"/>
    <w:unhideWhenUsed/>
    <w:pPr>
      <w:pBdr/>
      <w:spacing w:after="57"/>
      <w:ind w:right="0" w:firstLine="0" w:left="1134"/>
    </w:pPr>
  </w:style>
  <w:style w:type="paragraph" w:styleId="186">
    <w:name w:val="toc 6"/>
    <w:basedOn w:val="834"/>
    <w:next w:val="834"/>
    <w:uiPriority w:val="39"/>
    <w:unhideWhenUsed/>
    <w:pPr>
      <w:pBdr/>
      <w:spacing w:after="57"/>
      <w:ind w:right="0" w:firstLine="0" w:left="1417"/>
    </w:pPr>
  </w:style>
  <w:style w:type="paragraph" w:styleId="187">
    <w:name w:val="toc 7"/>
    <w:basedOn w:val="834"/>
    <w:next w:val="834"/>
    <w:uiPriority w:val="39"/>
    <w:unhideWhenUsed/>
    <w:pPr>
      <w:pBdr/>
      <w:spacing w:after="57"/>
      <w:ind w:right="0" w:firstLine="0" w:left="1701"/>
    </w:pPr>
  </w:style>
  <w:style w:type="paragraph" w:styleId="188">
    <w:name w:val="toc 8"/>
    <w:basedOn w:val="834"/>
    <w:next w:val="834"/>
    <w:uiPriority w:val="39"/>
    <w:unhideWhenUsed/>
    <w:pPr>
      <w:pBdr/>
      <w:spacing w:after="57"/>
      <w:ind w:right="0" w:firstLine="0" w:left="1984"/>
    </w:pPr>
  </w:style>
  <w:style w:type="paragraph" w:styleId="189">
    <w:name w:val="toc 9"/>
    <w:basedOn w:val="834"/>
    <w:next w:val="834"/>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834"/>
    <w:next w:val="834"/>
    <w:uiPriority w:val="99"/>
    <w:unhideWhenUsed/>
    <w:pPr>
      <w:pBdr/>
      <w:spacing w:after="0" w:afterAutospacing="0"/>
      <w:ind/>
    </w:pPr>
  </w:style>
  <w:style w:type="paragraph" w:styleId="834" w:default="1">
    <w:name w:val="Normal"/>
    <w:qFormat/>
    <w:pPr>
      <w:pBdr/>
      <w:spacing/>
      <w:ind/>
    </w:pPr>
  </w:style>
  <w:style w:type="paragraph" w:styleId="835">
    <w:name w:val="Heading 1"/>
    <w:basedOn w:val="834"/>
    <w:next w:val="834"/>
    <w:link w:val="847"/>
    <w:uiPriority w:val="9"/>
    <w:qFormat/>
    <w:pPr>
      <w:keepNext w:val="true"/>
      <w:keepLines w:val="true"/>
      <w:pBdr/>
      <w:spacing w:after="80" w:before="360"/>
      <w:ind/>
      <w:outlineLvl w:val="0"/>
    </w:pPr>
    <w:rPr>
      <w:rFonts w:asciiTheme="majorHAnsi" w:hAnsiTheme="majorHAnsi" w:eastAsiaTheme="majorEastAsia" w:cstheme="majorBidi"/>
      <w:color w:val="0f4761" w:themeColor="accent1" w:themeShade="BF"/>
      <w:sz w:val="40"/>
      <w:szCs w:val="40"/>
    </w:rPr>
  </w:style>
  <w:style w:type="paragraph" w:styleId="836">
    <w:name w:val="Heading 2"/>
    <w:basedOn w:val="834"/>
    <w:next w:val="834"/>
    <w:link w:val="848"/>
    <w:uiPriority w:val="9"/>
    <w:semiHidden/>
    <w:unhideWhenUsed/>
    <w:qFormat/>
    <w:pPr>
      <w:keepNext w:val="true"/>
      <w:keepLines w:val="true"/>
      <w:pBdr/>
      <w:spacing w:after="80" w:before="160"/>
      <w:ind/>
      <w:outlineLvl w:val="1"/>
    </w:pPr>
    <w:rPr>
      <w:rFonts w:asciiTheme="majorHAnsi" w:hAnsiTheme="majorHAnsi" w:eastAsiaTheme="majorEastAsia" w:cstheme="majorBidi"/>
      <w:color w:val="0f4761" w:themeColor="accent1" w:themeShade="BF"/>
      <w:sz w:val="32"/>
      <w:szCs w:val="32"/>
    </w:rPr>
  </w:style>
  <w:style w:type="paragraph" w:styleId="837">
    <w:name w:val="Heading 3"/>
    <w:basedOn w:val="834"/>
    <w:next w:val="834"/>
    <w:link w:val="849"/>
    <w:uiPriority w:val="9"/>
    <w:semiHidden/>
    <w:unhideWhenUsed/>
    <w:qFormat/>
    <w:pPr>
      <w:keepNext w:val="true"/>
      <w:keepLines w:val="true"/>
      <w:pBdr/>
      <w:spacing w:after="80" w:before="160"/>
      <w:ind/>
      <w:outlineLvl w:val="2"/>
    </w:pPr>
    <w:rPr>
      <w:rFonts w:eastAsiaTheme="majorEastAsia" w:cstheme="majorBidi"/>
      <w:color w:val="0f4761" w:themeColor="accent1" w:themeShade="BF"/>
      <w:sz w:val="28"/>
      <w:szCs w:val="28"/>
    </w:rPr>
  </w:style>
  <w:style w:type="paragraph" w:styleId="838">
    <w:name w:val="Heading 4"/>
    <w:basedOn w:val="834"/>
    <w:next w:val="834"/>
    <w:link w:val="850"/>
    <w:uiPriority w:val="9"/>
    <w:semiHidden/>
    <w:unhideWhenUsed/>
    <w:qFormat/>
    <w:pPr>
      <w:keepNext w:val="true"/>
      <w:keepLines w:val="true"/>
      <w:pBdr/>
      <w:spacing w:after="40" w:before="80"/>
      <w:ind/>
      <w:outlineLvl w:val="3"/>
    </w:pPr>
    <w:rPr>
      <w:rFonts w:eastAsiaTheme="majorEastAsia" w:cstheme="majorBidi"/>
      <w:i/>
      <w:iCs/>
      <w:color w:val="0f4761" w:themeColor="accent1" w:themeShade="BF"/>
    </w:rPr>
  </w:style>
  <w:style w:type="paragraph" w:styleId="839">
    <w:name w:val="Heading 5"/>
    <w:basedOn w:val="834"/>
    <w:next w:val="834"/>
    <w:link w:val="851"/>
    <w:uiPriority w:val="9"/>
    <w:semiHidden/>
    <w:unhideWhenUsed/>
    <w:qFormat/>
    <w:pPr>
      <w:keepNext w:val="true"/>
      <w:keepLines w:val="true"/>
      <w:pBdr/>
      <w:spacing w:after="40" w:before="80"/>
      <w:ind/>
      <w:outlineLvl w:val="4"/>
    </w:pPr>
    <w:rPr>
      <w:rFonts w:eastAsiaTheme="majorEastAsia" w:cstheme="majorBidi"/>
      <w:color w:val="0f4761" w:themeColor="accent1" w:themeShade="BF"/>
    </w:rPr>
  </w:style>
  <w:style w:type="paragraph" w:styleId="840">
    <w:name w:val="Heading 6"/>
    <w:basedOn w:val="834"/>
    <w:next w:val="834"/>
    <w:link w:val="852"/>
    <w:uiPriority w:val="9"/>
    <w:unhideWhenUsed/>
    <w:qFormat/>
    <w:pPr>
      <w:keepNext w:val="true"/>
      <w:keepLines w:val="true"/>
      <w:pBdr/>
      <w:spacing w:after="0" w:before="40"/>
      <w:ind/>
      <w:outlineLvl w:val="5"/>
    </w:pPr>
    <w:rPr>
      <w:rFonts w:eastAsiaTheme="majorEastAsia" w:cstheme="majorBidi"/>
      <w:i/>
      <w:iCs/>
      <w:color w:val="595959" w:themeColor="text1" w:themeTint="A6"/>
    </w:rPr>
  </w:style>
  <w:style w:type="paragraph" w:styleId="841">
    <w:name w:val="Heading 7"/>
    <w:basedOn w:val="834"/>
    <w:next w:val="834"/>
    <w:link w:val="853"/>
    <w:uiPriority w:val="9"/>
    <w:semiHidden/>
    <w:unhideWhenUsed/>
    <w:qFormat/>
    <w:pPr>
      <w:keepNext w:val="true"/>
      <w:keepLines w:val="true"/>
      <w:pBdr/>
      <w:spacing w:after="0" w:before="40"/>
      <w:ind/>
      <w:outlineLvl w:val="6"/>
    </w:pPr>
    <w:rPr>
      <w:rFonts w:eastAsiaTheme="majorEastAsia" w:cstheme="majorBidi"/>
      <w:color w:val="595959" w:themeColor="text1" w:themeTint="A6"/>
    </w:rPr>
  </w:style>
  <w:style w:type="paragraph" w:styleId="842">
    <w:name w:val="Heading 8"/>
    <w:basedOn w:val="834"/>
    <w:next w:val="834"/>
    <w:link w:val="854"/>
    <w:uiPriority w:val="9"/>
    <w:semiHidden/>
    <w:unhideWhenUsed/>
    <w:qFormat/>
    <w:pPr>
      <w:keepNext w:val="true"/>
      <w:keepLines w:val="true"/>
      <w:pBdr/>
      <w:spacing w:after="0"/>
      <w:ind/>
      <w:outlineLvl w:val="7"/>
    </w:pPr>
    <w:rPr>
      <w:rFonts w:eastAsiaTheme="majorEastAsia" w:cstheme="majorBidi"/>
      <w:i/>
      <w:iCs/>
      <w:color w:val="272727" w:themeColor="text1" w:themeTint="D8"/>
    </w:rPr>
  </w:style>
  <w:style w:type="paragraph" w:styleId="843">
    <w:name w:val="Heading 9"/>
    <w:basedOn w:val="834"/>
    <w:next w:val="834"/>
    <w:link w:val="855"/>
    <w:uiPriority w:val="9"/>
    <w:semiHidden/>
    <w:unhideWhenUsed/>
    <w:qFormat/>
    <w:pPr>
      <w:keepNext w:val="true"/>
      <w:keepLines w:val="true"/>
      <w:pBdr/>
      <w:spacing w:after="0"/>
      <w:ind/>
      <w:outlineLvl w:val="8"/>
    </w:pPr>
    <w:rPr>
      <w:rFonts w:eastAsiaTheme="majorEastAsia" w:cstheme="majorBidi"/>
      <w:color w:val="272727" w:themeColor="text1" w:themeTint="D8"/>
    </w:rPr>
  </w:style>
  <w:style w:type="character" w:styleId="844" w:default="1">
    <w:name w:val="Default Paragraph Font"/>
    <w:uiPriority w:val="1"/>
    <w:semiHidden/>
    <w:unhideWhenUsed/>
    <w:pPr>
      <w:pBdr/>
      <w:spacing/>
      <w:ind/>
    </w:pPr>
  </w:style>
  <w:style w:type="table" w:styleId="845"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46" w:default="1">
    <w:name w:val="No List"/>
    <w:uiPriority w:val="99"/>
    <w:semiHidden/>
    <w:unhideWhenUsed/>
    <w:pPr>
      <w:pBdr/>
      <w:spacing/>
      <w:ind/>
    </w:pPr>
  </w:style>
  <w:style w:type="character" w:styleId="847" w:customStyle="1">
    <w:name w:val="Überschrift 1 Zchn"/>
    <w:basedOn w:val="844"/>
    <w:link w:val="835"/>
    <w:uiPriority w:val="9"/>
    <w:pPr>
      <w:pBdr/>
      <w:spacing/>
      <w:ind/>
    </w:pPr>
    <w:rPr>
      <w:rFonts w:asciiTheme="majorHAnsi" w:hAnsiTheme="majorHAnsi" w:eastAsiaTheme="majorEastAsia" w:cstheme="majorBidi"/>
      <w:color w:val="0f4761" w:themeColor="accent1" w:themeShade="BF"/>
      <w:sz w:val="40"/>
      <w:szCs w:val="40"/>
    </w:rPr>
  </w:style>
  <w:style w:type="character" w:styleId="848" w:customStyle="1">
    <w:name w:val="Überschrift 2 Zchn"/>
    <w:basedOn w:val="844"/>
    <w:link w:val="836"/>
    <w:uiPriority w:val="9"/>
    <w:semiHidden/>
    <w:pPr>
      <w:pBdr/>
      <w:spacing/>
      <w:ind/>
    </w:pPr>
    <w:rPr>
      <w:rFonts w:asciiTheme="majorHAnsi" w:hAnsiTheme="majorHAnsi" w:eastAsiaTheme="majorEastAsia" w:cstheme="majorBidi"/>
      <w:color w:val="0f4761" w:themeColor="accent1" w:themeShade="BF"/>
      <w:sz w:val="32"/>
      <w:szCs w:val="32"/>
    </w:rPr>
  </w:style>
  <w:style w:type="character" w:styleId="849" w:customStyle="1">
    <w:name w:val="Überschrift 3 Zchn"/>
    <w:basedOn w:val="844"/>
    <w:link w:val="837"/>
    <w:uiPriority w:val="9"/>
    <w:semiHidden/>
    <w:pPr>
      <w:pBdr/>
      <w:spacing/>
      <w:ind/>
    </w:pPr>
    <w:rPr>
      <w:rFonts w:eastAsiaTheme="majorEastAsia" w:cstheme="majorBidi"/>
      <w:color w:val="0f4761" w:themeColor="accent1" w:themeShade="BF"/>
      <w:sz w:val="28"/>
      <w:szCs w:val="28"/>
    </w:rPr>
  </w:style>
  <w:style w:type="character" w:styleId="850" w:customStyle="1">
    <w:name w:val="Überschrift 4 Zchn"/>
    <w:basedOn w:val="844"/>
    <w:link w:val="838"/>
    <w:uiPriority w:val="9"/>
    <w:semiHidden/>
    <w:pPr>
      <w:pBdr/>
      <w:spacing/>
      <w:ind/>
    </w:pPr>
    <w:rPr>
      <w:rFonts w:eastAsiaTheme="majorEastAsia" w:cstheme="majorBidi"/>
      <w:i/>
      <w:iCs/>
      <w:color w:val="0f4761" w:themeColor="accent1" w:themeShade="BF"/>
    </w:rPr>
  </w:style>
  <w:style w:type="character" w:styleId="851" w:customStyle="1">
    <w:name w:val="Überschrift 5 Zchn"/>
    <w:basedOn w:val="844"/>
    <w:link w:val="839"/>
    <w:uiPriority w:val="9"/>
    <w:semiHidden/>
    <w:pPr>
      <w:pBdr/>
      <w:spacing/>
      <w:ind/>
    </w:pPr>
    <w:rPr>
      <w:rFonts w:eastAsiaTheme="majorEastAsia" w:cstheme="majorBidi"/>
      <w:color w:val="0f4761" w:themeColor="accent1" w:themeShade="BF"/>
    </w:rPr>
  </w:style>
  <w:style w:type="character" w:styleId="852" w:customStyle="1">
    <w:name w:val="Überschrift 6 Zchn"/>
    <w:basedOn w:val="844"/>
    <w:link w:val="840"/>
    <w:uiPriority w:val="9"/>
    <w:pPr>
      <w:pBdr/>
      <w:spacing/>
      <w:ind/>
    </w:pPr>
    <w:rPr>
      <w:rFonts w:eastAsiaTheme="majorEastAsia" w:cstheme="majorBidi"/>
      <w:i/>
      <w:iCs/>
      <w:color w:val="595959" w:themeColor="text1" w:themeTint="A6"/>
    </w:rPr>
  </w:style>
  <w:style w:type="character" w:styleId="853" w:customStyle="1">
    <w:name w:val="Überschrift 7 Zchn"/>
    <w:basedOn w:val="844"/>
    <w:link w:val="841"/>
    <w:uiPriority w:val="9"/>
    <w:semiHidden/>
    <w:pPr>
      <w:pBdr/>
      <w:spacing/>
      <w:ind/>
    </w:pPr>
    <w:rPr>
      <w:rFonts w:eastAsiaTheme="majorEastAsia" w:cstheme="majorBidi"/>
      <w:color w:val="595959" w:themeColor="text1" w:themeTint="A6"/>
    </w:rPr>
  </w:style>
  <w:style w:type="character" w:styleId="854" w:customStyle="1">
    <w:name w:val="Überschrift 8 Zchn"/>
    <w:basedOn w:val="844"/>
    <w:link w:val="842"/>
    <w:uiPriority w:val="9"/>
    <w:semiHidden/>
    <w:pPr>
      <w:pBdr/>
      <w:spacing/>
      <w:ind/>
    </w:pPr>
    <w:rPr>
      <w:rFonts w:eastAsiaTheme="majorEastAsia" w:cstheme="majorBidi"/>
      <w:i/>
      <w:iCs/>
      <w:color w:val="272727" w:themeColor="text1" w:themeTint="D8"/>
    </w:rPr>
  </w:style>
  <w:style w:type="character" w:styleId="855" w:customStyle="1">
    <w:name w:val="Überschrift 9 Zchn"/>
    <w:basedOn w:val="844"/>
    <w:link w:val="843"/>
    <w:uiPriority w:val="9"/>
    <w:semiHidden/>
    <w:pPr>
      <w:pBdr/>
      <w:spacing/>
      <w:ind/>
    </w:pPr>
    <w:rPr>
      <w:rFonts w:eastAsiaTheme="majorEastAsia" w:cstheme="majorBidi"/>
      <w:color w:val="272727" w:themeColor="text1" w:themeTint="D8"/>
    </w:rPr>
  </w:style>
  <w:style w:type="paragraph" w:styleId="856">
    <w:name w:val="Title"/>
    <w:basedOn w:val="834"/>
    <w:next w:val="834"/>
    <w:link w:val="857"/>
    <w:uiPriority w:val="10"/>
    <w:qFormat/>
    <w:pPr>
      <w:pBdr/>
      <w:spacing w:after="80" w:line="240" w:lineRule="auto"/>
      <w:ind/>
      <w:contextualSpacing w:val="true"/>
    </w:pPr>
    <w:rPr>
      <w:rFonts w:asciiTheme="majorHAnsi" w:hAnsiTheme="majorHAnsi" w:eastAsiaTheme="majorEastAsia" w:cstheme="majorBidi"/>
      <w:spacing w:val="-10"/>
      <w:sz w:val="56"/>
      <w:szCs w:val="56"/>
    </w:rPr>
  </w:style>
  <w:style w:type="character" w:styleId="857" w:customStyle="1">
    <w:name w:val="Titel Zchn"/>
    <w:basedOn w:val="844"/>
    <w:link w:val="856"/>
    <w:uiPriority w:val="10"/>
    <w:pPr>
      <w:pBdr/>
      <w:spacing/>
      <w:ind/>
    </w:pPr>
    <w:rPr>
      <w:rFonts w:asciiTheme="majorHAnsi" w:hAnsiTheme="majorHAnsi" w:eastAsiaTheme="majorEastAsia" w:cstheme="majorBidi"/>
      <w:spacing w:val="-10"/>
      <w:sz w:val="56"/>
      <w:szCs w:val="56"/>
    </w:rPr>
  </w:style>
  <w:style w:type="paragraph" w:styleId="858">
    <w:name w:val="Subtitle"/>
    <w:basedOn w:val="834"/>
    <w:next w:val="834"/>
    <w:link w:val="859"/>
    <w:uiPriority w:val="11"/>
    <w:qFormat/>
    <w:pPr>
      <w:numPr>
        <w:ilvl w:val="1"/>
      </w:numPr>
      <w:pBdr/>
      <w:spacing/>
      <w:ind/>
    </w:pPr>
    <w:rPr>
      <w:rFonts w:eastAsiaTheme="majorEastAsia" w:cstheme="majorBidi"/>
      <w:color w:val="595959" w:themeColor="text1" w:themeTint="A6"/>
      <w:spacing w:val="15"/>
      <w:sz w:val="28"/>
      <w:szCs w:val="28"/>
    </w:rPr>
  </w:style>
  <w:style w:type="character" w:styleId="859" w:customStyle="1">
    <w:name w:val="Untertitel Zchn"/>
    <w:basedOn w:val="844"/>
    <w:link w:val="858"/>
    <w:uiPriority w:val="11"/>
    <w:pPr>
      <w:pBdr/>
      <w:spacing/>
      <w:ind/>
    </w:pPr>
    <w:rPr>
      <w:rFonts w:eastAsiaTheme="majorEastAsia" w:cstheme="majorBidi"/>
      <w:color w:val="595959" w:themeColor="text1" w:themeTint="A6"/>
      <w:spacing w:val="15"/>
      <w:sz w:val="28"/>
      <w:szCs w:val="28"/>
    </w:rPr>
  </w:style>
  <w:style w:type="paragraph" w:styleId="860">
    <w:name w:val="Quote"/>
    <w:basedOn w:val="834"/>
    <w:next w:val="834"/>
    <w:link w:val="861"/>
    <w:uiPriority w:val="29"/>
    <w:qFormat/>
    <w:pPr>
      <w:pBdr/>
      <w:spacing w:before="160"/>
      <w:ind/>
      <w:jc w:val="center"/>
    </w:pPr>
    <w:rPr>
      <w:i/>
      <w:iCs/>
      <w:color w:val="404040" w:themeColor="text1" w:themeTint="BF"/>
    </w:rPr>
  </w:style>
  <w:style w:type="character" w:styleId="861" w:customStyle="1">
    <w:name w:val="Zitat Zchn"/>
    <w:basedOn w:val="844"/>
    <w:link w:val="860"/>
    <w:uiPriority w:val="29"/>
    <w:pPr>
      <w:pBdr/>
      <w:spacing/>
      <w:ind/>
    </w:pPr>
    <w:rPr>
      <w:i/>
      <w:iCs/>
      <w:color w:val="404040" w:themeColor="text1" w:themeTint="BF"/>
    </w:rPr>
  </w:style>
  <w:style w:type="paragraph" w:styleId="862">
    <w:name w:val="List Paragraph"/>
    <w:basedOn w:val="834"/>
    <w:uiPriority w:val="34"/>
    <w:qFormat/>
    <w:pPr>
      <w:pBdr/>
      <w:spacing/>
      <w:ind w:left="720"/>
      <w:contextualSpacing w:val="true"/>
    </w:pPr>
  </w:style>
  <w:style w:type="character" w:styleId="863">
    <w:name w:val="Intense Emphasis"/>
    <w:basedOn w:val="844"/>
    <w:uiPriority w:val="21"/>
    <w:qFormat/>
    <w:pPr>
      <w:pBdr/>
      <w:spacing/>
      <w:ind/>
    </w:pPr>
    <w:rPr>
      <w:i/>
      <w:iCs/>
      <w:color w:val="0f4761" w:themeColor="accent1" w:themeShade="BF"/>
    </w:rPr>
  </w:style>
  <w:style w:type="paragraph" w:styleId="864">
    <w:name w:val="Intense Quote"/>
    <w:basedOn w:val="834"/>
    <w:next w:val="834"/>
    <w:link w:val="865"/>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65" w:customStyle="1">
    <w:name w:val="Intensives Zitat Zchn"/>
    <w:basedOn w:val="844"/>
    <w:link w:val="864"/>
    <w:uiPriority w:val="30"/>
    <w:pPr>
      <w:pBdr/>
      <w:spacing/>
      <w:ind/>
    </w:pPr>
    <w:rPr>
      <w:i/>
      <w:iCs/>
      <w:color w:val="0f4761" w:themeColor="accent1" w:themeShade="BF"/>
    </w:rPr>
  </w:style>
  <w:style w:type="character" w:styleId="866">
    <w:name w:val="Intense Reference"/>
    <w:basedOn w:val="844"/>
    <w:uiPriority w:val="32"/>
    <w:qFormat/>
    <w:pPr>
      <w:pBdr/>
      <w:spacing/>
      <w:ind/>
    </w:pPr>
    <w:rPr>
      <w:b/>
      <w:bCs/>
      <w:smallCaps/>
      <w:color w:val="0f4761" w:themeColor="accent1" w:themeShade="BF"/>
      <w:spacing w:val="5"/>
    </w:rPr>
  </w:style>
  <w:style w:type="paragraph" w:styleId="867">
    <w:name w:val="Header"/>
    <w:basedOn w:val="834"/>
    <w:link w:val="868"/>
    <w:uiPriority w:val="99"/>
    <w:unhideWhenUsed/>
    <w:pPr>
      <w:pBdr/>
      <w:tabs>
        <w:tab w:val="center" w:leader="none" w:pos="4536"/>
        <w:tab w:val="right" w:leader="none" w:pos="9072"/>
      </w:tabs>
      <w:spacing w:after="0" w:line="240" w:lineRule="auto"/>
      <w:ind/>
    </w:pPr>
  </w:style>
  <w:style w:type="character" w:styleId="868" w:customStyle="1">
    <w:name w:val="Kopfzeile Zchn"/>
    <w:basedOn w:val="844"/>
    <w:link w:val="867"/>
    <w:uiPriority w:val="99"/>
    <w:pPr>
      <w:pBdr/>
      <w:spacing/>
      <w:ind/>
    </w:pPr>
  </w:style>
  <w:style w:type="paragraph" w:styleId="869">
    <w:name w:val="Footer"/>
    <w:basedOn w:val="834"/>
    <w:link w:val="870"/>
    <w:uiPriority w:val="99"/>
    <w:unhideWhenUsed/>
    <w:pPr>
      <w:pBdr/>
      <w:tabs>
        <w:tab w:val="center" w:leader="none" w:pos="4536"/>
        <w:tab w:val="right" w:leader="none" w:pos="9072"/>
      </w:tabs>
      <w:spacing w:after="0" w:line="240" w:lineRule="auto"/>
      <w:ind/>
    </w:pPr>
  </w:style>
  <w:style w:type="character" w:styleId="870" w:customStyle="1">
    <w:name w:val="Fußzeile Zchn"/>
    <w:basedOn w:val="844"/>
    <w:link w:val="869"/>
    <w:uiPriority w:val="99"/>
    <w:pPr>
      <w:pBdr/>
      <w:spacing/>
      <w:ind/>
    </w:pPr>
  </w:style>
  <w:style w:type="character" w:styleId="871" w:customStyle="1">
    <w:name w:val="text-graymedium"/>
    <w:basedOn w:val="844"/>
    <w:pPr>
      <w:pBdr/>
      <w:spacing/>
      <w:ind/>
    </w:pPr>
  </w:style>
  <w:style w:type="paragraph" w:styleId="872" w:customStyle="1">
    <w:name w:val="m"/>
    <w:basedOn w:val="834"/>
    <w:pPr>
      <w:pBdr/>
      <w:spacing w:after="100" w:afterAutospacing="1" w:before="100" w:beforeAutospacing="1" w:line="240" w:lineRule="auto"/>
      <w:ind/>
    </w:pPr>
    <w:rPr>
      <w:rFonts w:ascii="Times New Roman" w:hAnsi="Times New Roman" w:eastAsia="Times New Roman" w:cs="Times New Roman"/>
      <w:sz w:val="24"/>
      <w:szCs w:val="24"/>
      <w:lang w:eastAsia="de-DE"/>
      <w14:ligatures w14:val="none"/>
    </w:rPr>
  </w:style>
  <w:style w:type="character" w:styleId="873" w:customStyle="1">
    <w:name w:val="verse"/>
    <w:basedOn w:val="844"/>
    <w:pPr>
      <w:pBdr/>
      <w:spacing/>
      <w:ind/>
    </w:pPr>
  </w:style>
  <w:style w:type="paragraph" w:styleId="874">
    <w:name w:val="footnote text"/>
    <w:basedOn w:val="834"/>
    <w:link w:val="875"/>
    <w:uiPriority w:val="99"/>
    <w:semiHidden/>
    <w:unhideWhenUsed/>
    <w:pPr>
      <w:pBdr/>
      <w:spacing w:after="0" w:line="240" w:lineRule="auto"/>
      <w:ind/>
    </w:pPr>
    <w:rPr>
      <w:sz w:val="20"/>
      <w:szCs w:val="20"/>
    </w:rPr>
  </w:style>
  <w:style w:type="character" w:styleId="875" w:customStyle="1">
    <w:name w:val="Fußnotentext Zchn"/>
    <w:basedOn w:val="844"/>
    <w:link w:val="874"/>
    <w:uiPriority w:val="99"/>
    <w:semiHidden/>
    <w:pPr>
      <w:pBdr/>
      <w:spacing/>
      <w:ind/>
    </w:pPr>
    <w:rPr>
      <w:sz w:val="20"/>
      <w:szCs w:val="20"/>
    </w:rPr>
  </w:style>
  <w:style w:type="character" w:styleId="876">
    <w:name w:val="footnote reference"/>
    <w:basedOn w:val="844"/>
    <w:uiPriority w:val="99"/>
    <w:semiHidden/>
    <w:unhideWhenUsed/>
    <w:pPr>
      <w:pBdr/>
      <w:spacing/>
      <w:ind/>
    </w:pPr>
    <w:rPr>
      <w:vertAlign w:val="superscript"/>
    </w:rPr>
  </w:style>
  <w:style w:type="character" w:styleId="877">
    <w:name w:val="Emphasis"/>
    <w:basedOn w:val="844"/>
    <w:uiPriority w:val="20"/>
    <w:qFormat/>
    <w:pPr>
      <w:pBdr/>
      <w:spacing/>
      <w:ind/>
    </w:pPr>
    <w:rPr>
      <w:i/>
      <w:iCs/>
    </w:rPr>
  </w:style>
  <w:style w:type="character" w:styleId="878" w:customStyle="1">
    <w:name w:val="pr-1"/>
    <w:basedOn w:val="844"/>
    <w:pPr>
      <w:pBdr/>
      <w:spacing/>
      <w:ind/>
    </w:pPr>
  </w:style>
  <w:style w:type="character" w:styleId="879">
    <w:name w:val="Hyperlink"/>
    <w:basedOn w:val="844"/>
    <w:uiPriority w:val="99"/>
    <w:semiHidden/>
    <w:unhideWhenUsed/>
    <w:pPr>
      <w:pBdr/>
      <w:spacing/>
      <w:ind/>
    </w:pPr>
    <w:rPr>
      <w:color w:val="0000ff"/>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png"/></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ONLYOFFICE/8.0.1.31</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Behr</dc:creator>
  <cp:keywords/>
  <dc:description/>
  <cp:lastModifiedBy>Frank Behr</cp:lastModifiedBy>
  <cp:revision>3</cp:revision>
  <dcterms:created xsi:type="dcterms:W3CDTF">2024-06-20T07:40:00Z</dcterms:created>
  <dcterms:modified xsi:type="dcterms:W3CDTF">2024-06-26T07:56:06Z</dcterms:modified>
</cp:coreProperties>
</file>